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550B9" w:rsidRPr="00C1364B" w:rsidRDefault="00C1364B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bookmarkStart w:id="0" w:name="block-5792699"/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МИНИСТЕРСТВО ПРОСВЕЩЕНИЯ РОССИЙСКОЙ ФЕДЕРАЦИИ</w:t>
      </w:r>
    </w:p>
    <w:p w:rsidR="00A550B9" w:rsidRPr="00C1364B" w:rsidRDefault="00C1364B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bookmarkStart w:id="1" w:name="84b34cd1-8907-4be2-9654-5e4d7c979c34"/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Министерство образования и науки Республики Татарстан</w:t>
      </w:r>
      <w:bookmarkEnd w:id="1"/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‌‌ </w:t>
      </w:r>
    </w:p>
    <w:p w:rsidR="00A550B9" w:rsidRPr="00C1364B" w:rsidRDefault="00C1364B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bookmarkStart w:id="2" w:name="74d6ab55-f73b-48d7-ba78-c30f74a03786"/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Исполнительный комитет </w:t>
      </w:r>
      <w:proofErr w:type="spellStart"/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Апастовского</w:t>
      </w:r>
      <w:proofErr w:type="spellEnd"/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муниципального района РТ</w:t>
      </w:r>
      <w:bookmarkEnd w:id="2"/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</w:p>
    <w:p w:rsidR="00A550B9" w:rsidRPr="00C1364B" w:rsidRDefault="00C1364B" w:rsidP="00EE6A69">
      <w:pPr>
        <w:spacing w:after="0" w:line="408" w:lineRule="auto"/>
        <w:ind w:left="120"/>
        <w:jc w:val="center"/>
        <w:rPr>
          <w:sz w:val="24"/>
          <w:szCs w:val="24"/>
        </w:rPr>
      </w:pPr>
      <w:proofErr w:type="spellStart"/>
      <w:r w:rsidRPr="00C1364B">
        <w:rPr>
          <w:rFonts w:ascii="Times New Roman" w:hAnsi="Times New Roman"/>
          <w:b/>
          <w:color w:val="000000"/>
          <w:sz w:val="24"/>
          <w:szCs w:val="24"/>
        </w:rPr>
        <w:t>Апастовская</w:t>
      </w:r>
      <w:proofErr w:type="spellEnd"/>
      <w:r w:rsidRPr="00C1364B">
        <w:rPr>
          <w:rFonts w:ascii="Times New Roman" w:hAnsi="Times New Roman"/>
          <w:b/>
          <w:color w:val="000000"/>
          <w:sz w:val="24"/>
          <w:szCs w:val="24"/>
        </w:rPr>
        <w:t xml:space="preserve"> С</w:t>
      </w:r>
      <w:r w:rsidR="00EE6A69">
        <w:rPr>
          <w:rFonts w:ascii="Times New Roman" w:hAnsi="Times New Roman"/>
          <w:b/>
          <w:color w:val="000000"/>
          <w:sz w:val="24"/>
          <w:szCs w:val="24"/>
          <w:lang w:val="ru-RU"/>
        </w:rPr>
        <w:t>О</w:t>
      </w:r>
      <w:r w:rsidRPr="00C1364B">
        <w:rPr>
          <w:rFonts w:ascii="Times New Roman" w:hAnsi="Times New Roman"/>
          <w:b/>
          <w:color w:val="000000"/>
          <w:sz w:val="24"/>
          <w:szCs w:val="24"/>
        </w:rPr>
        <w:t>Ш</w:t>
      </w:r>
    </w:p>
    <w:p w:rsidR="00A550B9" w:rsidRPr="00C1364B" w:rsidRDefault="00A550B9">
      <w:pPr>
        <w:spacing w:after="0"/>
        <w:ind w:left="120"/>
        <w:rPr>
          <w:sz w:val="24"/>
          <w:szCs w:val="24"/>
        </w:rPr>
      </w:pPr>
    </w:p>
    <w:p w:rsidR="00A550B9" w:rsidRPr="00C1364B" w:rsidRDefault="00A550B9">
      <w:pPr>
        <w:spacing w:after="0"/>
        <w:ind w:left="120"/>
        <w:rPr>
          <w:sz w:val="24"/>
          <w:szCs w:val="24"/>
        </w:rPr>
      </w:pPr>
    </w:p>
    <w:p w:rsidR="00A550B9" w:rsidRPr="00C1364B" w:rsidRDefault="00EE6A69">
      <w:pPr>
        <w:spacing w:after="0"/>
        <w:ind w:left="120"/>
        <w:rPr>
          <w:sz w:val="24"/>
          <w:szCs w:val="24"/>
        </w:rPr>
      </w:pPr>
      <w:r w:rsidRPr="00EE6A69">
        <w:rPr>
          <w:noProof/>
          <w:sz w:val="24"/>
          <w:szCs w:val="24"/>
          <w:lang w:val="ru-RU" w:eastAsia="ru-RU"/>
        </w:rPr>
        <w:drawing>
          <wp:inline distT="0" distB="0" distL="0" distR="0">
            <wp:extent cx="5939083" cy="184531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989" cy="1847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50B9" w:rsidRPr="00C1364B" w:rsidRDefault="00C1364B">
      <w:pPr>
        <w:spacing w:after="0"/>
        <w:ind w:left="120"/>
        <w:rPr>
          <w:sz w:val="24"/>
          <w:szCs w:val="24"/>
        </w:rPr>
      </w:pPr>
      <w:r w:rsidRPr="00C1364B">
        <w:rPr>
          <w:rFonts w:ascii="Times New Roman" w:hAnsi="Times New Roman"/>
          <w:color w:val="000000"/>
          <w:sz w:val="24"/>
          <w:szCs w:val="24"/>
        </w:rPr>
        <w:t>‌</w:t>
      </w:r>
    </w:p>
    <w:p w:rsidR="00A550B9" w:rsidRPr="00C1364B" w:rsidRDefault="00A550B9">
      <w:pPr>
        <w:spacing w:after="0"/>
        <w:ind w:left="120"/>
        <w:rPr>
          <w:sz w:val="24"/>
          <w:szCs w:val="24"/>
        </w:rPr>
      </w:pPr>
    </w:p>
    <w:p w:rsidR="00A550B9" w:rsidRPr="00C1364B" w:rsidRDefault="00A550B9">
      <w:pPr>
        <w:spacing w:after="0"/>
        <w:ind w:left="120"/>
        <w:rPr>
          <w:sz w:val="24"/>
          <w:szCs w:val="24"/>
        </w:rPr>
      </w:pPr>
    </w:p>
    <w:p w:rsidR="00A550B9" w:rsidRPr="00C1364B" w:rsidRDefault="00A550B9">
      <w:pPr>
        <w:spacing w:after="0"/>
        <w:ind w:left="120"/>
        <w:rPr>
          <w:sz w:val="24"/>
          <w:szCs w:val="24"/>
        </w:rPr>
      </w:pPr>
    </w:p>
    <w:p w:rsidR="00A550B9" w:rsidRPr="00C1364B" w:rsidRDefault="00C1364B">
      <w:pPr>
        <w:spacing w:after="0" w:line="408" w:lineRule="auto"/>
        <w:ind w:left="120"/>
        <w:jc w:val="center"/>
        <w:rPr>
          <w:sz w:val="24"/>
          <w:szCs w:val="24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</w:rPr>
        <w:t>РАБОЧАЯ ПРОГРАММА</w:t>
      </w:r>
    </w:p>
    <w:p w:rsidR="00A550B9" w:rsidRPr="00C1364B" w:rsidRDefault="00C1364B">
      <w:pPr>
        <w:spacing w:after="0" w:line="408" w:lineRule="auto"/>
        <w:ind w:left="120"/>
        <w:jc w:val="center"/>
        <w:rPr>
          <w:sz w:val="24"/>
          <w:szCs w:val="24"/>
        </w:rPr>
      </w:pPr>
      <w:r w:rsidRPr="00C1364B">
        <w:rPr>
          <w:rFonts w:ascii="Times New Roman" w:hAnsi="Times New Roman"/>
          <w:color w:val="000000"/>
          <w:sz w:val="24"/>
          <w:szCs w:val="24"/>
        </w:rPr>
        <w:t>(ID 814710)</w:t>
      </w:r>
    </w:p>
    <w:p w:rsidR="00A550B9" w:rsidRPr="00C1364B" w:rsidRDefault="00A550B9">
      <w:pPr>
        <w:spacing w:after="0"/>
        <w:ind w:left="120"/>
        <w:jc w:val="center"/>
        <w:rPr>
          <w:sz w:val="24"/>
          <w:szCs w:val="24"/>
        </w:rPr>
      </w:pPr>
    </w:p>
    <w:p w:rsidR="00A550B9" w:rsidRPr="00EE6A69" w:rsidRDefault="00C1364B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 w:rsidRPr="00EE6A69">
        <w:rPr>
          <w:rFonts w:ascii="Times New Roman" w:hAnsi="Times New Roman"/>
          <w:b/>
          <w:color w:val="000000"/>
          <w:sz w:val="24"/>
          <w:szCs w:val="24"/>
          <w:lang w:val="ru-RU"/>
        </w:rPr>
        <w:t>учебного предмета «Литература»</w:t>
      </w:r>
    </w:p>
    <w:p w:rsidR="00A550B9" w:rsidRPr="00EE6A69" w:rsidRDefault="00C1364B">
      <w:pPr>
        <w:spacing w:after="0" w:line="408" w:lineRule="auto"/>
        <w:ind w:left="120"/>
        <w:jc w:val="center"/>
        <w:rPr>
          <w:b/>
          <w:sz w:val="24"/>
          <w:szCs w:val="24"/>
          <w:lang w:val="ru-RU"/>
        </w:rPr>
      </w:pPr>
      <w:r w:rsidRPr="00EE6A69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для обучающихся 7 класса </w:t>
      </w:r>
    </w:p>
    <w:p w:rsidR="00A550B9" w:rsidRPr="00EE6A69" w:rsidRDefault="00A550B9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A550B9" w:rsidRPr="00EE6A69" w:rsidRDefault="00A550B9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EE6A69" w:rsidRPr="00EE6A69" w:rsidRDefault="00EE6A69" w:rsidP="00EE6A69">
      <w:pPr>
        <w:widowControl w:val="0"/>
        <w:suppressAutoHyphens/>
        <w:autoSpaceDN w:val="0"/>
        <w:spacing w:line="240" w:lineRule="auto"/>
        <w:jc w:val="right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</w:pPr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>Составитель: учитель русского языка</w:t>
      </w:r>
      <w:r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 xml:space="preserve"> </w:t>
      </w:r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>и литературы</w:t>
      </w:r>
    </w:p>
    <w:p w:rsidR="00EE6A69" w:rsidRPr="00EE6A69" w:rsidRDefault="00EE6A69" w:rsidP="00EE6A69">
      <w:pPr>
        <w:widowControl w:val="0"/>
        <w:suppressAutoHyphens/>
        <w:autoSpaceDN w:val="0"/>
        <w:spacing w:line="240" w:lineRule="auto"/>
        <w:jc w:val="right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</w:pPr>
      <w:bookmarkStart w:id="3" w:name="_GoBack"/>
      <w:bookmarkEnd w:id="3"/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 xml:space="preserve">                                                 высшей квалификационной</w:t>
      </w:r>
      <w:r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 xml:space="preserve"> </w:t>
      </w:r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>категории</w:t>
      </w:r>
    </w:p>
    <w:p w:rsidR="00EE6A69" w:rsidRPr="00EE6A69" w:rsidRDefault="00EE6A69" w:rsidP="00EE6A69">
      <w:pPr>
        <w:widowControl w:val="0"/>
        <w:suppressAutoHyphens/>
        <w:autoSpaceDN w:val="0"/>
        <w:spacing w:line="240" w:lineRule="auto"/>
        <w:jc w:val="right"/>
        <w:textAlignment w:val="baseline"/>
        <w:rPr>
          <w:rFonts w:ascii="Times New Roman" w:eastAsia="SimSun" w:hAnsi="Times New Roman" w:cs="Times New Roman"/>
          <w:b/>
          <w:kern w:val="3"/>
          <w:sz w:val="24"/>
          <w:szCs w:val="24"/>
          <w:lang w:val="ru-RU"/>
        </w:rPr>
      </w:pPr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 xml:space="preserve">                                                              </w:t>
      </w:r>
      <w:r w:rsidRPr="00EE6A69">
        <w:rPr>
          <w:rFonts w:ascii="Times New Roman" w:eastAsia="SimSun" w:hAnsi="Times New Roman" w:cs="Times New Roman"/>
          <w:b/>
          <w:kern w:val="3"/>
          <w:sz w:val="24"/>
          <w:szCs w:val="24"/>
          <w:lang w:val="ru-RU"/>
        </w:rPr>
        <w:t>Харитонова Н</w:t>
      </w:r>
      <w:r w:rsidRPr="00EE6A69">
        <w:rPr>
          <w:rFonts w:ascii="Times New Roman" w:eastAsia="SimSun" w:hAnsi="Times New Roman" w:cs="Times New Roman"/>
          <w:b/>
          <w:kern w:val="3"/>
          <w:sz w:val="24"/>
          <w:szCs w:val="24"/>
          <w:lang w:val="ru-RU"/>
        </w:rPr>
        <w:t>аталья Сергеевна</w:t>
      </w:r>
    </w:p>
    <w:p w:rsidR="00A550B9" w:rsidRPr="00EE6A69" w:rsidRDefault="00A550B9" w:rsidP="00EE6A69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A550B9" w:rsidRPr="00EE6A69" w:rsidRDefault="00A550B9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A550B9" w:rsidRPr="00EE6A69" w:rsidRDefault="00A550B9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A550B9" w:rsidRPr="00EE6A69" w:rsidRDefault="00A550B9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A550B9" w:rsidRPr="00C1364B" w:rsidRDefault="00A550B9" w:rsidP="00C1364B">
      <w:pPr>
        <w:spacing w:after="0"/>
        <w:rPr>
          <w:sz w:val="24"/>
          <w:szCs w:val="24"/>
          <w:lang w:val="ru-RU"/>
        </w:rPr>
      </w:pPr>
    </w:p>
    <w:p w:rsidR="00A550B9" w:rsidRPr="00EE6A69" w:rsidRDefault="00A550B9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EE6A69" w:rsidRPr="00EE6A69" w:rsidRDefault="00EE6A69" w:rsidP="00EE6A69">
      <w:pPr>
        <w:spacing w:after="0"/>
        <w:rPr>
          <w:sz w:val="24"/>
          <w:szCs w:val="24"/>
          <w:lang w:val="ru-RU"/>
        </w:rPr>
      </w:pPr>
    </w:p>
    <w:p w:rsidR="00EE6A69" w:rsidRPr="00EE6A69" w:rsidRDefault="00C1364B" w:rsidP="00EE6A69">
      <w:pPr>
        <w:spacing w:after="0"/>
        <w:ind w:left="120"/>
        <w:jc w:val="center"/>
        <w:rPr>
          <w:sz w:val="24"/>
          <w:szCs w:val="24"/>
          <w:lang w:val="ru-RU"/>
        </w:rPr>
      </w:pPr>
      <w:r w:rsidRPr="00EE6A69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  <w:bookmarkStart w:id="4" w:name="5ce1acce-c3fd-49bf-9494-1e3d1db3054e"/>
      <w:proofErr w:type="spellStart"/>
      <w:r w:rsidRPr="00EE6A69">
        <w:rPr>
          <w:rFonts w:ascii="Times New Roman" w:hAnsi="Times New Roman"/>
          <w:b/>
          <w:color w:val="000000"/>
          <w:sz w:val="24"/>
          <w:szCs w:val="24"/>
          <w:lang w:val="ru-RU"/>
        </w:rPr>
        <w:t>пгт</w:t>
      </w:r>
      <w:proofErr w:type="spellEnd"/>
      <w:r w:rsidRPr="00EE6A69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Апастово</w:t>
      </w:r>
      <w:bookmarkEnd w:id="4"/>
      <w:r w:rsidRPr="00EE6A69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‌ </w:t>
      </w:r>
      <w:bookmarkStart w:id="5" w:name="f687a116-da41-41a9-8c31-63d3ecc684a2"/>
      <w:r w:rsidRPr="00EE6A69">
        <w:rPr>
          <w:rFonts w:ascii="Times New Roman" w:hAnsi="Times New Roman"/>
          <w:b/>
          <w:color w:val="000000"/>
          <w:sz w:val="24"/>
          <w:szCs w:val="24"/>
          <w:lang w:val="ru-RU"/>
        </w:rPr>
        <w:t>2023 г.</w:t>
      </w:r>
      <w:bookmarkEnd w:id="5"/>
      <w:r w:rsidRPr="00EE6A69"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r w:rsidRPr="00EE6A69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  <w:bookmarkStart w:id="6" w:name="block-5792700"/>
    </w:p>
    <w:p w:rsidR="00C1364B" w:rsidRPr="00EE6A69" w:rsidRDefault="00C1364B" w:rsidP="00C1364B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r w:rsidRPr="00EE6A69">
        <w:rPr>
          <w:rFonts w:ascii="Times New Roman" w:hAnsi="Times New Roman"/>
          <w:b/>
          <w:color w:val="000000"/>
          <w:sz w:val="24"/>
          <w:szCs w:val="24"/>
          <w:lang w:val="ru-RU"/>
        </w:rPr>
        <w:lastRenderedPageBreak/>
        <w:t>ПОЯСНИТЕЛЬНАЯ ЗАПИСКА</w:t>
      </w:r>
    </w:p>
    <w:p w:rsidR="00C1364B" w:rsidRPr="00EE6A69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Рабочая программа по литературе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образования, представленных в Федеральном государственном образовательном стандарте основного общего образования (Приказ </w:t>
      </w:r>
      <w:proofErr w:type="spellStart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Минпросвещения</w:t>
      </w:r>
      <w:proofErr w:type="spellEnd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 России от 31.05.2021 г. № 287, зарегистрирован Министерством юстиции Российской Федерации 05.07.2021 г., рег. номер – 64101) (далее – ФГОС ООО), а также федеральной </w:t>
      </w:r>
      <w:r w:rsidRPr="00C1364B">
        <w:rPr>
          <w:rFonts w:ascii="Times New Roman" w:hAnsi="Times New Roman"/>
          <w:color w:val="333333"/>
          <w:sz w:val="24"/>
          <w:szCs w:val="24"/>
          <w:lang w:val="ru-RU"/>
        </w:rPr>
        <w:t xml:space="preserve">рабочей </w:t>
      </w: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программы воспитания, с учётом Концепции преподавания русского языка и литературы в Российской Федерации (утверждённой распоряжением Правительства Российской Федерации от 9 апреля 2016 г. № 637-р). </w:t>
      </w: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C1364B" w:rsidRPr="00C1364B" w:rsidRDefault="00C1364B" w:rsidP="00C1364B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ОБЩАЯ ХАРАКТЕРИСТИКА </w:t>
      </w:r>
      <w:r w:rsidRPr="00C1364B">
        <w:rPr>
          <w:rFonts w:ascii="Times New Roman" w:hAnsi="Times New Roman"/>
          <w:b/>
          <w:color w:val="333333"/>
          <w:sz w:val="24"/>
          <w:szCs w:val="24"/>
          <w:lang w:val="ru-RU"/>
        </w:rPr>
        <w:t>УЧЕБНОГО ПРЕДМЕТА «ЛИТЕРАТУРА»</w:t>
      </w: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Учебный предмет «Литература» в наибольшей степени способствует формированию духовного облика и нравственных ориентиров молодого поколения, так как занимает ведущее место в эмоциональном, интеллектуальном и эстетическом развитии обучающихся, в становлении основ их миропонимания и национального самосознания. 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Особенности литературы как учебного предмета связаны с тем, что литературные произведения являются феноменом культуры: в них заключено эстетическое освоение мира, а богатство и многообразие человеческого бытия выражено в художественных образах, которые содержат в себе потенциал воздействия на читателей и приобщают их к нравственно-эстетическим ценностям, как национальным, так и общечеловеческим. 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Основу содержания литературного образования составляют чтение и изучение выдающихся художественных произведений русской и мировой литературы, что способствует постижению таких нравственных категорий, как добро, справедливость, честь, патриотизм, гуманизм, дом, семья. Целостное восприятие и понимание художественного произведения, его анализ и интерпретация возможны лишь при соответствующей эмоционально-эстетической реакции читателя, которая зависит от возрастных особенностей школьников, их психического и литературного развития, жизненного и читательского опыта.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Полноценное литературное образование на уровне основного общего образования невозможно без учёта преемственности с учебным предметом "литературное чтение" на уровне начального общего образования, </w:t>
      </w:r>
      <w:proofErr w:type="spellStart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межпредметных</w:t>
      </w:r>
      <w:proofErr w:type="spellEnd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 связей с русским языком, учебным предметом "История" и учебными предметами предметной области "Искусство", что способствует развитию речи, историзма мышления, художественного вкуса, формированию эстетического отношения к окружающему миру и его воплощения в творческих работах различных жанров. 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В рабочей программе учтены все этапы российского историко-литературного процесса (от фольклора до новейшей русской литературы) и представлены разделы, касающиеся отечественной и зарубежной литературы. Основные виды деятельности обучающихся перечислены при изучении каждой монографической или обзорной темы и направлены на достижение планируемых результатов обучения. </w:t>
      </w: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C1364B" w:rsidRDefault="00C1364B" w:rsidP="00C1364B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4"/>
          <w:szCs w:val="24"/>
          <w:lang w:val="ru-RU"/>
        </w:rPr>
      </w:pPr>
    </w:p>
    <w:p w:rsidR="00C1364B" w:rsidRDefault="00C1364B" w:rsidP="00C1364B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4"/>
          <w:szCs w:val="24"/>
          <w:lang w:val="ru-RU"/>
        </w:rPr>
      </w:pPr>
    </w:p>
    <w:p w:rsidR="00C1364B" w:rsidRPr="00C1364B" w:rsidRDefault="00C1364B" w:rsidP="00C1364B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lastRenderedPageBreak/>
        <w:t xml:space="preserve">ЦЕЛИ ИЗУЧЕНИЯ </w:t>
      </w:r>
      <w:r w:rsidRPr="00C1364B">
        <w:rPr>
          <w:rFonts w:ascii="Times New Roman" w:hAnsi="Times New Roman"/>
          <w:b/>
          <w:color w:val="333333"/>
          <w:sz w:val="24"/>
          <w:szCs w:val="24"/>
          <w:lang w:val="ru-RU"/>
        </w:rPr>
        <w:t>УЧЕБНОГО ПРЕДМЕТА «ЛИТЕРАТУРА»</w:t>
      </w: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Цели изучения предмета «Литература» в основной школе состоят в формировании у обучающихся потребности в качественном чтении, культуры читательского восприятия, понимания литературных текстов и создания собственных устных и письменных высказываний; в развитии чувства причастности к отечественной культуре и уважения к другим культурам, аксиологической сферы личности на основе высоких духовно-нравственных идеалов, воплощённых в отечественной и зарубежной литературе. Достижение указанных целей возможно при решении учебных задач, которые постепенно усложняются от 5 к 9 классу. 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Задачи, связанные с пониманием литературы как одной из основных национально-культурных ценностей народа, как особого способа познания жизни, с обеспечением культурной самоидентификации, осознанием коммуникативно-эстетических возможностей родного языка на основе изучения выдающихся произведений отечественной культуры, культуры своего народа, мировой культуры, состоят в приобщении школьников к наследию отечественной и зарубежной классической литературы и лучшим образцам современной литературы; воспитании уважения к отечественной классике как высочайшему достижению национальной культуры, способствующей воспитанию патриотизма, формированию национально-культурной идентичности и способности к диалогу культур; освоению духовного опыта человечества, национальных и общечеловеческих культурных традиций и ценностей; формированию гуманистического мировоззрения. 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Задачи, связанные с осознанием значимости чтения и изучения литературы для дальнейшего развития обучающихся, с формированием их потребности в систематическом чтении как средстве познания мира и себя в этом мире, с гармонизацией отношений человека и общества, ориентированы на воспитание и развитие мотивации к чтению художественных произведений, как изучаемых на уроках, так и прочитанных самостоятельно, что способствует накоплению позитивного опыта освоения литературных произведений, в том числе в процессе участия в различных мероприятиях, посвящённых литературе, чтению, книжной культуре. 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Задачи, связанные с воспитанием квалифицированного читателя, обладающего эстетическим вкусом, с формированием умений воспринимать, анализировать, критически оценивать и интерпретировать прочитанное, направлены на формирование у школьников системы знаний о литературе как искусстве слова, в том числе основных </w:t>
      </w:r>
      <w:proofErr w:type="spellStart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теоретико</w:t>
      </w:r>
      <w:proofErr w:type="spellEnd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 и историко-литературных знаний, необходимых для понимания, анализа и интерпретации художественных произведений, умения воспринимать их в историко-культурном контексте, сопоставлять с произведениями других видов искусства; развитие читательских умений, творческих способностей, эстетического вкуса. Эти задачи направлены на развитие умения выявлять проблематику произведений и их художественные особенности, комментировать авторскую позицию и выражать собственное отношение к прочитанному; воспринимать тексты художественных произведений в единстве формы и содержания, реализуя возможность их неоднозначного толкования в рамках достоверных интерпретаций; сопоставлять и сравнивать художественные произведения, их фрагменты, образы и проблемы как между собой, так и с произведениями других искусств; формировать представления о специфике литературы в ряду других искусств и об </w:t>
      </w: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 xml:space="preserve">историко-литературном процессе; развивать умения поиска необходимой информации с использованием различных источников, владеть навыками их критической оценки. 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Задачи, связанные с осознанием обучающимися коммуникативно-эстетических возможностей языка на основе изучения выдающихся произведений отечественной культуры, культуры своего народа, мировой культуры, направлены на совершенствование речи школьников на примере высоких образцов художественной литературы и умений создавать разные виды устных и письменных высказываний, редактировать их, а также выразительно читать произведения, в том числе наизусть, владеть различными видами пересказа, участвовать в учебном диалоге, адекватно воспринимая чужую точку зрения и аргументированно отстаивая свою. </w:t>
      </w: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МЕСТО УЧЕБНОГО ПРЕДМЕТА «ЛИТЕРАТУРА» В УЧЕБНОМ ПЛАНЕ</w:t>
      </w: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В 5, 6, 9 классах на изучение предмета отводится 3 часа в неделю, в 7 и 8 классах – 2 часа в неделю. Суммарно изучение литературы в основной школе по программам основного общего образования рассчитано на 442 часа.</w:t>
      </w:r>
    </w:p>
    <w:p w:rsidR="00C1364B" w:rsidRPr="00C1364B" w:rsidRDefault="00C1364B" w:rsidP="00C1364B">
      <w:pPr>
        <w:rPr>
          <w:lang w:val="ru-RU"/>
        </w:rPr>
        <w:sectPr w:rsidR="00C1364B" w:rsidRPr="00C1364B">
          <w:pgSz w:w="11906" w:h="16383"/>
          <w:pgMar w:top="1134" w:right="850" w:bottom="1134" w:left="1701" w:header="720" w:footer="720" w:gutter="0"/>
          <w:cols w:space="720"/>
        </w:sectPr>
      </w:pPr>
    </w:p>
    <w:p w:rsidR="00C1364B" w:rsidRPr="00C1364B" w:rsidRDefault="00C1364B" w:rsidP="00C1364B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bookmarkStart w:id="7" w:name="block-5792701"/>
      <w:bookmarkEnd w:id="6"/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lastRenderedPageBreak/>
        <w:t>СОДЕРЖАНИЕ УЧЕБНОГО ПРЕДМЕТА</w:t>
      </w:r>
    </w:p>
    <w:p w:rsidR="00C1364B" w:rsidRPr="00C1364B" w:rsidRDefault="00C1364B" w:rsidP="00C1364B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</w:p>
    <w:p w:rsidR="00C1364B" w:rsidRPr="00C1364B" w:rsidRDefault="00C1364B" w:rsidP="00C1364B">
      <w:pPr>
        <w:spacing w:after="0" w:line="264" w:lineRule="auto"/>
        <w:jc w:val="center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7</w:t>
      </w: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 </w:t>
      </w: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КЛАСС</w:t>
      </w: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Древнерусская литература. 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Древнерусские повести</w:t>
      </w: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 ‌</w:t>
      </w:r>
      <w:bookmarkStart w:id="8" w:name="683b575d-fc29-4554-8898-a7b5c598dbb6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(одна повесть по выбору). Например, «Поучение» Владимира Мономаха (в сокращении) и др.</w:t>
      </w:r>
      <w:bookmarkEnd w:id="8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Литература первой половины </w:t>
      </w:r>
      <w:r w:rsidRPr="00C1364B">
        <w:rPr>
          <w:rFonts w:ascii="Times New Roman" w:hAnsi="Times New Roman"/>
          <w:b/>
          <w:color w:val="000000"/>
          <w:sz w:val="24"/>
          <w:szCs w:val="24"/>
        </w:rPr>
        <w:t>XIX</w:t>
      </w: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века. 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А. С. Пушкин. </w:t>
      </w: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Стихотворения ‌</w:t>
      </w:r>
      <w:bookmarkStart w:id="9" w:name="3741b07c-b818-4276-9c02-9452404ed662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(не менее четырёх). Например, «Во глубине сибирских руд…», «19 октября» («Роняет лес багряный свой убор…»), «И. И. Пущину», «На холмах Грузии лежит ночная мгла…», и др.</w:t>
      </w:r>
      <w:bookmarkEnd w:id="9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«Повести Белкина» </w:t>
      </w:r>
      <w:proofErr w:type="gramStart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‌</w:t>
      </w:r>
      <w:bookmarkStart w:id="10" w:name="f492b714-890f-4682-ac40-57999778e8e6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(</w:t>
      </w:r>
      <w:proofErr w:type="gramEnd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«Станционный смотритель» и др.).</w:t>
      </w:r>
      <w:bookmarkEnd w:id="10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‌‌ Поэма «Полтава»‌</w:t>
      </w:r>
      <w:bookmarkStart w:id="11" w:name="d902c126-21ef-4167-9209-dfb4fb73593d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 (фрагмент).</w:t>
      </w:r>
      <w:bookmarkEnd w:id="11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‌‌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М. Ю. Лермонтов. </w:t>
      </w: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Стихотворения ‌</w:t>
      </w:r>
      <w:bookmarkStart w:id="12" w:name="117e4a82-ed0d-45ab-b4ae-813f20ad62a5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(не менее четырёх). Например, «Узник», «Парус», «Тучи», «Желанье» («Отворите мне темницу…»), «Когда волнуется желтеющая нива…», «Ангел», «Молитва» («В минуту жизни трудную…») и др.</w:t>
      </w:r>
      <w:bookmarkEnd w:id="12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«Песня про царя Ивана Васильевича, молодого опричника и удалого купца Калашникова». 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Н. В. Гоголь. </w:t>
      </w: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Повесть «Тарас Бульба». 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Литература второй половины </w:t>
      </w:r>
      <w:r w:rsidRPr="00C1364B">
        <w:rPr>
          <w:rFonts w:ascii="Times New Roman" w:hAnsi="Times New Roman"/>
          <w:b/>
          <w:color w:val="000000"/>
          <w:sz w:val="24"/>
          <w:szCs w:val="24"/>
        </w:rPr>
        <w:t>XIX</w:t>
      </w: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века.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И. С. Тургенев.</w:t>
      </w: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 Рассказы из цикла «Записки охотника» ‌</w:t>
      </w:r>
      <w:bookmarkStart w:id="13" w:name="724e0df4-38e3-41a2-b5b6-ae74cd02e3ae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(два по выбору). Например, «Бирюк», «Хорь и </w:t>
      </w:r>
      <w:proofErr w:type="spellStart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Калиныч</w:t>
      </w:r>
      <w:proofErr w:type="spellEnd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» и др.</w:t>
      </w:r>
      <w:bookmarkEnd w:id="13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‌‌ Стихотворения в прозе, ‌</w:t>
      </w:r>
      <w:bookmarkStart w:id="14" w:name="392c8492-5b4a-402c-8f0e-10bd561de6f3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например, «Русский язык», «Воробей» и др.</w:t>
      </w:r>
      <w:bookmarkEnd w:id="14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‌‌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Л. Н. Толстой. </w:t>
      </w: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Рассказ «После бала». 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Н. А. Некрасов.</w:t>
      </w: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 Стихотворения ‌</w:t>
      </w:r>
      <w:bookmarkStart w:id="15" w:name="d49ac97a-9f24-4da7-91f2-e48f019fd3f5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(не менее двух). Например, «Размышления у парадного подъезда», «Железная дорога» и др.</w:t>
      </w:r>
      <w:bookmarkEnd w:id="15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Поэзия второй половины </w:t>
      </w:r>
      <w:r w:rsidRPr="00C1364B">
        <w:rPr>
          <w:rFonts w:ascii="Times New Roman" w:hAnsi="Times New Roman"/>
          <w:b/>
          <w:color w:val="000000"/>
          <w:sz w:val="24"/>
          <w:szCs w:val="24"/>
        </w:rPr>
        <w:t>XIX</w:t>
      </w: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века.</w:t>
      </w: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 ‌</w:t>
      </w:r>
      <w:bookmarkStart w:id="16" w:name="d84dadf2-8837-40a7-90af-c346f8dae9ab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Ф. И. Тютчев, А. А. Фет, А. К. Толстой и др. (не менее двух стихотворений по выбору).</w:t>
      </w:r>
      <w:bookmarkEnd w:id="16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М. Е. Салтыков-Щедрин. </w:t>
      </w: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Сказки ‌</w:t>
      </w:r>
      <w:bookmarkStart w:id="17" w:name="0c9ef179-8127-40c8-873b-fdcc57270e7f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(две по выбору). Например, «Повесть о том, как один мужик двух генералов прокормил», «Дикий помещик», «Премудрый </w:t>
      </w:r>
      <w:proofErr w:type="spellStart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пискарь</w:t>
      </w:r>
      <w:proofErr w:type="spellEnd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» и др.</w:t>
      </w:r>
      <w:bookmarkEnd w:id="17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Произведения отечественных и зарубежных писателей на историческую тем</w:t>
      </w: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у ‌</w:t>
      </w:r>
      <w:bookmarkStart w:id="18" w:name="3f08c306-d1eb-40c1-bf0e-bea855aa400c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(не менее двух). Например, А. К. Толстого, Р. </w:t>
      </w:r>
      <w:proofErr w:type="spellStart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Сабатини</w:t>
      </w:r>
      <w:proofErr w:type="spellEnd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, Ф. Купера.</w:t>
      </w:r>
      <w:bookmarkEnd w:id="18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Литература конца </w:t>
      </w:r>
      <w:r w:rsidRPr="00C1364B">
        <w:rPr>
          <w:rFonts w:ascii="Times New Roman" w:hAnsi="Times New Roman"/>
          <w:b/>
          <w:color w:val="000000"/>
          <w:sz w:val="24"/>
          <w:szCs w:val="24"/>
        </w:rPr>
        <w:t>XIX</w:t>
      </w: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– начала </w:t>
      </w:r>
      <w:r w:rsidRPr="00C1364B">
        <w:rPr>
          <w:rFonts w:ascii="Times New Roman" w:hAnsi="Times New Roman"/>
          <w:b/>
          <w:color w:val="000000"/>
          <w:sz w:val="24"/>
          <w:szCs w:val="24"/>
        </w:rPr>
        <w:t>XX</w:t>
      </w: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века. 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А. П. Чехов.</w:t>
      </w: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 Рассказы ‌</w:t>
      </w:r>
      <w:bookmarkStart w:id="19" w:name="40c64b3a-a3eb-4d3f-8b8d-5837df728019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(один по выбору). Например, «Тоска», «Злоумышленник» и др.</w:t>
      </w:r>
      <w:bookmarkEnd w:id="19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М. Горький. </w:t>
      </w: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Ранние рассказы ‌</w:t>
      </w:r>
      <w:bookmarkStart w:id="20" w:name="a869f2ae-2a1e-4f4b-ba77-92f82652d3d9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(одно произведение по выбору). Например, «Старуха </w:t>
      </w:r>
      <w:proofErr w:type="spellStart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Изергиль</w:t>
      </w:r>
      <w:proofErr w:type="spellEnd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» (легенда о Данко), «</w:t>
      </w:r>
      <w:proofErr w:type="spellStart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Челкаш</w:t>
      </w:r>
      <w:proofErr w:type="spellEnd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» и др.</w:t>
      </w:r>
      <w:bookmarkEnd w:id="20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Сатирические произведения отечественных и зарубежных писателей </w:t>
      </w: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‌</w:t>
      </w:r>
      <w:bookmarkStart w:id="21" w:name="aae30f53-7b1d-4cda-884d-589dec4393f5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(не менее двух). Например, М. М. Зощенко, А. Т. Аверченко, Н. Тэффи, О. Генри, Я. Гашека.</w:t>
      </w:r>
      <w:bookmarkEnd w:id="21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‌‌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Литература первой половины </w:t>
      </w:r>
      <w:r w:rsidRPr="00C1364B">
        <w:rPr>
          <w:rFonts w:ascii="Times New Roman" w:hAnsi="Times New Roman"/>
          <w:b/>
          <w:color w:val="000000"/>
          <w:sz w:val="24"/>
          <w:szCs w:val="24"/>
        </w:rPr>
        <w:t>XX</w:t>
      </w: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века. 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А. С. Грин.</w:t>
      </w: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 Повести и рассказы ‌</w:t>
      </w:r>
      <w:bookmarkStart w:id="22" w:name="b02116e4-e9ea-4e8f-af38-04f2ae71ec92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(одно произведение по выбору). Например, «Алые паруса», «Зелёная лампа» и др.</w:t>
      </w:r>
      <w:bookmarkEnd w:id="22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‌‌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Отечественная поэзия первой половины </w:t>
      </w:r>
      <w:r w:rsidRPr="00C1364B">
        <w:rPr>
          <w:rFonts w:ascii="Times New Roman" w:hAnsi="Times New Roman"/>
          <w:b/>
          <w:color w:val="000000"/>
          <w:sz w:val="24"/>
          <w:szCs w:val="24"/>
        </w:rPr>
        <w:t>XX</w:t>
      </w: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века.</w:t>
      </w: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 Стихотворения на тему мечты и реальности ‌</w:t>
      </w:r>
      <w:bookmarkStart w:id="23" w:name="56b5d580-1dbd-4944-a96b-0fcb0abff146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(два-три по выбору). Например, стихотворения А. А. Блока, Н. С. Гумилёва, М. И. Цветаевой и др.</w:t>
      </w:r>
      <w:bookmarkEnd w:id="23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В. В. Маяковский.</w:t>
      </w: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 Стихотворения ‌</w:t>
      </w:r>
      <w:bookmarkStart w:id="24" w:name="3508c828-689c-452f-ba72-3d6a17920a96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(одно по выбору). Например, «Необычайное приключение, бывшее с Владимиром Маяковским летом на даче», «Хорошее отношение к лошадям» и др.</w:t>
      </w:r>
      <w:bookmarkEnd w:id="24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lastRenderedPageBreak/>
        <w:t>М.А. Шолохов</w:t>
      </w: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. «Донские рассказы» ‌</w:t>
      </w:r>
      <w:bookmarkStart w:id="25" w:name="bfb8e5e7-5dc0-4aa2-a0fb-f3372a190ccd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(один по выбору). Например, «Родинка», «Чужая кровь» и др.</w:t>
      </w:r>
      <w:bookmarkEnd w:id="25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‌‌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А. П. Платонов. </w:t>
      </w: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Рассказы ‌</w:t>
      </w:r>
      <w:bookmarkStart w:id="26" w:name="58f8e791-4da1-4c7c-996e-06e9678d7abd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(один по выбору). Например, «Юшка», «Неизвестный цветок» и др.</w:t>
      </w:r>
      <w:bookmarkEnd w:id="26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Литература второй половины </w:t>
      </w:r>
      <w:r w:rsidRPr="00C1364B">
        <w:rPr>
          <w:rFonts w:ascii="Times New Roman" w:hAnsi="Times New Roman"/>
          <w:b/>
          <w:color w:val="000000"/>
          <w:sz w:val="24"/>
          <w:szCs w:val="24"/>
        </w:rPr>
        <w:t>XX</w:t>
      </w: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века. 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В. М. Шукшин. </w:t>
      </w: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Рассказы ‌</w:t>
      </w:r>
      <w:bookmarkStart w:id="27" w:name="a067d7de-fb70-421e-a5f5-fb299a482d23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(один по выбору). Например, «Чудик», «Стенька Разин», «Критики» и др.</w:t>
      </w:r>
      <w:bookmarkEnd w:id="27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Стихотворения отечественных поэтов </w:t>
      </w:r>
      <w:r w:rsidRPr="00C1364B">
        <w:rPr>
          <w:rFonts w:ascii="Times New Roman" w:hAnsi="Times New Roman"/>
          <w:b/>
          <w:color w:val="000000"/>
          <w:sz w:val="24"/>
          <w:szCs w:val="24"/>
        </w:rPr>
        <w:t>XX</w:t>
      </w: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–</w:t>
      </w:r>
      <w:r w:rsidRPr="00C1364B">
        <w:rPr>
          <w:rFonts w:ascii="Times New Roman" w:hAnsi="Times New Roman"/>
          <w:b/>
          <w:color w:val="000000"/>
          <w:sz w:val="24"/>
          <w:szCs w:val="24"/>
        </w:rPr>
        <w:t>XXI</w:t>
      </w: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веков </w:t>
      </w: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‌</w:t>
      </w:r>
      <w:bookmarkStart w:id="28" w:name="0597886d-dd6d-4674-8ee8-e14ffd5ff356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(не менее четырёх стихотворений двух поэтов). Например, стихотворения М. И. Цветаевой, Е. А. Евтушенко, Б. А. Ахмадулиной, Ю. Д. </w:t>
      </w:r>
      <w:proofErr w:type="spellStart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Левитанского</w:t>
      </w:r>
      <w:proofErr w:type="spellEnd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 и др.</w:t>
      </w:r>
      <w:bookmarkEnd w:id="28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‌‌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Произведения отечественных прозаиков второй половины </w:t>
      </w:r>
      <w:r w:rsidRPr="00C1364B">
        <w:rPr>
          <w:rFonts w:ascii="Times New Roman" w:hAnsi="Times New Roman"/>
          <w:b/>
          <w:color w:val="000000"/>
          <w:sz w:val="24"/>
          <w:szCs w:val="24"/>
        </w:rPr>
        <w:t>XX</w:t>
      </w: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– начала </w:t>
      </w:r>
      <w:r w:rsidRPr="00C1364B">
        <w:rPr>
          <w:rFonts w:ascii="Times New Roman" w:hAnsi="Times New Roman"/>
          <w:b/>
          <w:color w:val="000000"/>
          <w:sz w:val="24"/>
          <w:szCs w:val="24"/>
        </w:rPr>
        <w:t>XXI</w:t>
      </w: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века </w:t>
      </w: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‌</w:t>
      </w:r>
      <w:bookmarkStart w:id="29" w:name="83a8feea-b75e-4227-8bcd-8ff9e804ba2b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(не менее двух). Например, произведения Ф. А. Абрамова, В. П. Астафьева, В. И. Белова, Ф. А. Искандера и др.</w:t>
      </w:r>
      <w:bookmarkEnd w:id="29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Тема взаимоотношения поколений, становления человека, выбора им жизненного пути</w:t>
      </w: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 ‌</w:t>
      </w:r>
      <w:bookmarkStart w:id="30" w:name="990f3598-c382-45d9-8746-81a90d8ce296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(не менее двух произведений современных отечественных и зарубежных писателей). Например, Л. Л. Волкова. «Всем выйти из кадра», Т. В. Михеева. «Лёгкие горы», У. </w:t>
      </w:r>
      <w:proofErr w:type="spellStart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Старк</w:t>
      </w:r>
      <w:proofErr w:type="spellEnd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. «Умеешь ли ты свистеть, </w:t>
      </w:r>
      <w:proofErr w:type="spellStart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Йоханна</w:t>
      </w:r>
      <w:proofErr w:type="spellEnd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?» и др.</w:t>
      </w:r>
      <w:bookmarkEnd w:id="30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Зарубежная литература.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М. де Сервантес Сааведра.</w:t>
      </w: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 Роман «Хитроумный идальго Дон Кихот Ламанчский» ‌</w:t>
      </w:r>
      <w:bookmarkStart w:id="31" w:name="ea61fdd9-b266-4028-b605-73fad05f3a1b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(главы по выбору).</w:t>
      </w:r>
      <w:bookmarkEnd w:id="31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Зарубежная </w:t>
      </w:r>
      <w:proofErr w:type="spellStart"/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новеллистика</w:t>
      </w:r>
      <w:proofErr w:type="spellEnd"/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</w:t>
      </w:r>
      <w:proofErr w:type="gramStart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‌</w:t>
      </w:r>
      <w:bookmarkStart w:id="32" w:name="4c3792f6-c508-448f-810f-0a4e7935e4da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(</w:t>
      </w:r>
      <w:proofErr w:type="gramEnd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одно-два произведения по выбору). Например, П. Мериме. «</w:t>
      </w:r>
      <w:proofErr w:type="spellStart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Маттео</w:t>
      </w:r>
      <w:proofErr w:type="spellEnd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 Фальконе»; О. Генри. «Дары волхвов», «Последний лист».</w:t>
      </w:r>
      <w:bookmarkEnd w:id="32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‌‌ 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А. де </w:t>
      </w:r>
      <w:proofErr w:type="spellStart"/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Сент</w:t>
      </w:r>
      <w:proofErr w:type="spellEnd"/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Экзюпери.</w:t>
      </w: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 Повесть-сказка «Маленький принц».</w:t>
      </w: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bookmarkEnd w:id="7"/>
    <w:p w:rsidR="00C1364B" w:rsidRPr="00C1364B" w:rsidRDefault="00C1364B" w:rsidP="00C1364B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4"/>
          <w:szCs w:val="24"/>
          <w:lang w:val="ru-RU"/>
        </w:rPr>
      </w:pPr>
    </w:p>
    <w:p w:rsidR="00C1364B" w:rsidRPr="00C1364B" w:rsidRDefault="00C1364B" w:rsidP="00C1364B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4"/>
          <w:szCs w:val="24"/>
          <w:lang w:val="ru-RU"/>
        </w:rPr>
      </w:pP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ПЛАНИРУЕМЫЕ ОБРАЗОВАТЕЛЬНЫЕ РЕЗУЛЬТАТЫ</w:t>
      </w: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Изучение литературы в основной школе направлено на достижение обучающимися следующих личностных, </w:t>
      </w:r>
      <w:proofErr w:type="spellStart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метапредметных</w:t>
      </w:r>
      <w:proofErr w:type="spellEnd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 и предметных результатов освоения учебного предмета.</w:t>
      </w: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ЛИЧНОСТНЫЕ РЕЗУЛЬТАТЫ</w:t>
      </w: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Личностные результаты освоения рабочей программы по литературе для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отражёнными в произведениях русской литературы,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Личностные результаты освоения рабочей программы по литературе для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деятельности, в том числе в части:</w:t>
      </w: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</w:rPr>
      </w:pPr>
      <w:proofErr w:type="spellStart"/>
      <w:r w:rsidRPr="00C1364B">
        <w:rPr>
          <w:rFonts w:ascii="Times New Roman" w:hAnsi="Times New Roman"/>
          <w:b/>
          <w:color w:val="000000"/>
          <w:sz w:val="24"/>
          <w:szCs w:val="24"/>
        </w:rPr>
        <w:t>Гражданского</w:t>
      </w:r>
      <w:proofErr w:type="spellEnd"/>
      <w:r w:rsidRPr="00C1364B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proofErr w:type="spellStart"/>
      <w:r w:rsidRPr="00C1364B">
        <w:rPr>
          <w:rFonts w:ascii="Times New Roman" w:hAnsi="Times New Roman"/>
          <w:b/>
          <w:color w:val="000000"/>
          <w:sz w:val="24"/>
          <w:szCs w:val="24"/>
        </w:rPr>
        <w:t>воспитания</w:t>
      </w:r>
      <w:proofErr w:type="spellEnd"/>
      <w:r w:rsidRPr="00C1364B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C1364B" w:rsidRPr="00C1364B" w:rsidRDefault="00C1364B" w:rsidP="00C1364B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готовность к выполнению обязанностей гражданина и реализации его прав, уважение прав, свобод и законных интересов других людей; </w:t>
      </w:r>
    </w:p>
    <w:p w:rsidR="00C1364B" w:rsidRPr="00C1364B" w:rsidRDefault="00C1364B" w:rsidP="00C1364B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активное участие в жизни семьи, образовательной организации, местного сообщества, родного края, страны, в том числе в сопоставлении с ситуациями, отражёнными в литературных произведениях;</w:t>
      </w:r>
    </w:p>
    <w:p w:rsidR="00C1364B" w:rsidRPr="00C1364B" w:rsidRDefault="00C1364B" w:rsidP="00C1364B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неприятие любых форм экстремизма, дискриминации;</w:t>
      </w:r>
    </w:p>
    <w:p w:rsidR="00C1364B" w:rsidRPr="00C1364B" w:rsidRDefault="00C1364B" w:rsidP="00C1364B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понимание роли различных социальных институтов в жизни человека;</w:t>
      </w:r>
    </w:p>
    <w:p w:rsidR="00C1364B" w:rsidRPr="00C1364B" w:rsidRDefault="00C1364B" w:rsidP="00C1364B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обществе, в том числе с опорой на примеры из литературы;</w:t>
      </w:r>
    </w:p>
    <w:p w:rsidR="00C1364B" w:rsidRPr="00C1364B" w:rsidRDefault="00C1364B" w:rsidP="00C1364B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представление о способах противодействия коррупции;</w:t>
      </w:r>
    </w:p>
    <w:p w:rsidR="00C1364B" w:rsidRPr="00C1364B" w:rsidRDefault="00C1364B" w:rsidP="00C1364B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готовность к разнообразной совместной деятельности, стремление к взаимопониманию и взаимопомощи, в том числе с опорой на примеры из литературы;</w:t>
      </w:r>
    </w:p>
    <w:p w:rsidR="00C1364B" w:rsidRPr="00C1364B" w:rsidRDefault="00C1364B" w:rsidP="00C1364B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активное участие в школьном самоуправлении;</w:t>
      </w:r>
    </w:p>
    <w:p w:rsidR="00C1364B" w:rsidRPr="00C1364B" w:rsidRDefault="00C1364B" w:rsidP="00C1364B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готовность к участию в гуманитарной деятельности (</w:t>
      </w:r>
      <w:proofErr w:type="spellStart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волонтерство</w:t>
      </w:r>
      <w:proofErr w:type="spellEnd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; помощь людям, нуждающимся в ней).</w:t>
      </w: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</w:rPr>
      </w:pPr>
      <w:proofErr w:type="spellStart"/>
      <w:r w:rsidRPr="00C1364B">
        <w:rPr>
          <w:rFonts w:ascii="Times New Roman" w:hAnsi="Times New Roman"/>
          <w:b/>
          <w:color w:val="000000"/>
          <w:sz w:val="24"/>
          <w:szCs w:val="24"/>
        </w:rPr>
        <w:t>Патриотического</w:t>
      </w:r>
      <w:proofErr w:type="spellEnd"/>
      <w:r w:rsidRPr="00C1364B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proofErr w:type="spellStart"/>
      <w:r w:rsidRPr="00C1364B">
        <w:rPr>
          <w:rFonts w:ascii="Times New Roman" w:hAnsi="Times New Roman"/>
          <w:b/>
          <w:color w:val="000000"/>
          <w:sz w:val="24"/>
          <w:szCs w:val="24"/>
        </w:rPr>
        <w:t>воспитания</w:t>
      </w:r>
      <w:proofErr w:type="spellEnd"/>
      <w:r w:rsidRPr="00C1364B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C1364B" w:rsidRPr="00C1364B" w:rsidRDefault="00C1364B" w:rsidP="00C1364B">
      <w:pPr>
        <w:numPr>
          <w:ilvl w:val="0"/>
          <w:numId w:val="2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осознание российской гражданской идентичности в поликультурном и многоконфессиональном обществе, проявление интереса к познанию родного языка, истории, культуры Российской Федерации, своего края, народов России в контексте изучения произведений русской и зарубежной литературы, а также литератур народов РФ;</w:t>
      </w:r>
    </w:p>
    <w:p w:rsidR="00C1364B" w:rsidRPr="00C1364B" w:rsidRDefault="00C1364B" w:rsidP="00C1364B">
      <w:pPr>
        <w:numPr>
          <w:ilvl w:val="0"/>
          <w:numId w:val="2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ценностное отношение к достижениям своей Родины – России, к науке, искусству, спорту, технологиям, боевым подвигам и трудовым достижениям народа, в том числе отражённым в художественных произведениях;</w:t>
      </w:r>
    </w:p>
    <w:p w:rsidR="00C1364B" w:rsidRPr="00C1364B" w:rsidRDefault="00C1364B" w:rsidP="00C1364B">
      <w:pPr>
        <w:numPr>
          <w:ilvl w:val="0"/>
          <w:numId w:val="2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стране, обращая внимание на их воплощение в литературе.</w:t>
      </w: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</w:rPr>
      </w:pPr>
      <w:proofErr w:type="spellStart"/>
      <w:r w:rsidRPr="00C1364B">
        <w:rPr>
          <w:rFonts w:ascii="Times New Roman" w:hAnsi="Times New Roman"/>
          <w:b/>
          <w:color w:val="000000"/>
          <w:sz w:val="24"/>
          <w:szCs w:val="24"/>
        </w:rPr>
        <w:t>Духовно-нравственного</w:t>
      </w:r>
      <w:proofErr w:type="spellEnd"/>
      <w:r w:rsidRPr="00C1364B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proofErr w:type="spellStart"/>
      <w:r w:rsidRPr="00C1364B">
        <w:rPr>
          <w:rFonts w:ascii="Times New Roman" w:hAnsi="Times New Roman"/>
          <w:b/>
          <w:color w:val="000000"/>
          <w:sz w:val="24"/>
          <w:szCs w:val="24"/>
        </w:rPr>
        <w:t>воспитания</w:t>
      </w:r>
      <w:proofErr w:type="spellEnd"/>
      <w:r w:rsidRPr="00C1364B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C1364B" w:rsidRPr="00C1364B" w:rsidRDefault="00C1364B" w:rsidP="00C1364B">
      <w:pPr>
        <w:numPr>
          <w:ilvl w:val="0"/>
          <w:numId w:val="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ориентация на моральные ценности и нормы в ситуациях нравственного выбора с оценкой поведения и поступков персонажей литературных произведений;</w:t>
      </w:r>
    </w:p>
    <w:p w:rsidR="00C1364B" w:rsidRPr="00C1364B" w:rsidRDefault="00C1364B" w:rsidP="00C1364B">
      <w:pPr>
        <w:numPr>
          <w:ilvl w:val="0"/>
          <w:numId w:val="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готовность оценивать своё поведение и поступки, а также поведение и поступки других людей с позиции нравственных и правовых норм с учётом осознания последствий поступков;</w:t>
      </w:r>
    </w:p>
    <w:p w:rsidR="00C1364B" w:rsidRPr="00C1364B" w:rsidRDefault="00C1364B" w:rsidP="00C1364B">
      <w:pPr>
        <w:numPr>
          <w:ilvl w:val="0"/>
          <w:numId w:val="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активное неприятие асоциальных поступков, свобода и ответственность личности в условиях индивидуального и общественного пространства.</w:t>
      </w: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</w:rPr>
      </w:pPr>
      <w:proofErr w:type="spellStart"/>
      <w:r w:rsidRPr="00C1364B">
        <w:rPr>
          <w:rFonts w:ascii="Times New Roman" w:hAnsi="Times New Roman"/>
          <w:b/>
          <w:color w:val="000000"/>
          <w:sz w:val="24"/>
          <w:szCs w:val="24"/>
        </w:rPr>
        <w:t>Эстетического</w:t>
      </w:r>
      <w:proofErr w:type="spellEnd"/>
      <w:r w:rsidRPr="00C1364B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proofErr w:type="spellStart"/>
      <w:r w:rsidRPr="00C1364B">
        <w:rPr>
          <w:rFonts w:ascii="Times New Roman" w:hAnsi="Times New Roman"/>
          <w:b/>
          <w:color w:val="000000"/>
          <w:sz w:val="24"/>
          <w:szCs w:val="24"/>
        </w:rPr>
        <w:t>воспитания</w:t>
      </w:r>
      <w:proofErr w:type="spellEnd"/>
      <w:r w:rsidRPr="00C1364B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C1364B" w:rsidRPr="00C1364B" w:rsidRDefault="00C1364B" w:rsidP="00C1364B">
      <w:pPr>
        <w:numPr>
          <w:ilvl w:val="0"/>
          <w:numId w:val="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восприимчивость к разным видам искусства, традициям и творчеству своего и других народов, понимание эмоционального воздействия искусства, в том числе изучаемых литературных произведений;</w:t>
      </w:r>
    </w:p>
    <w:p w:rsidR="00C1364B" w:rsidRPr="00C1364B" w:rsidRDefault="00C1364B" w:rsidP="00C1364B">
      <w:pPr>
        <w:numPr>
          <w:ilvl w:val="0"/>
          <w:numId w:val="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осознание важности художественной литературы и культуры как средства коммуникации и самовыражения;</w:t>
      </w:r>
    </w:p>
    <w:p w:rsidR="00C1364B" w:rsidRPr="00C1364B" w:rsidRDefault="00C1364B" w:rsidP="00C1364B">
      <w:pPr>
        <w:numPr>
          <w:ilvl w:val="0"/>
          <w:numId w:val="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понимание ценности отечественного и мирового искусства, роли этнических культурных традиций и народного творчества; </w:t>
      </w:r>
    </w:p>
    <w:p w:rsidR="00C1364B" w:rsidRPr="00C1364B" w:rsidRDefault="00C1364B" w:rsidP="00C1364B">
      <w:pPr>
        <w:numPr>
          <w:ilvl w:val="0"/>
          <w:numId w:val="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стремление к самовыражению в разных видах искусства.</w:t>
      </w: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Физического воспитания, формирования культуры здоровья и эмоционального благополучия:</w:t>
      </w:r>
    </w:p>
    <w:p w:rsidR="00C1364B" w:rsidRPr="00C1364B" w:rsidRDefault="00C1364B" w:rsidP="00C1364B">
      <w:pPr>
        <w:numPr>
          <w:ilvl w:val="0"/>
          <w:numId w:val="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осознание ценности жизни с опорой на собственный жизненный и читательский опыт; </w:t>
      </w:r>
    </w:p>
    <w:p w:rsidR="00C1364B" w:rsidRPr="00C1364B" w:rsidRDefault="00C1364B" w:rsidP="00C1364B">
      <w:pPr>
        <w:numPr>
          <w:ilvl w:val="0"/>
          <w:numId w:val="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ответственное отношение к своему здоровью и установка на здоровый образ жизни (здоровое питание, соблюдение гигиенических правил, сбалансированный режим занятий и отдыха, регулярная физическая активность); </w:t>
      </w:r>
    </w:p>
    <w:p w:rsidR="00C1364B" w:rsidRPr="00C1364B" w:rsidRDefault="00C1364B" w:rsidP="00C1364B">
      <w:pPr>
        <w:numPr>
          <w:ilvl w:val="0"/>
          <w:numId w:val="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здоровья, соблюдение правил безопасности, в том числе навыки безопасного поведения в интернет-среде в процессе школьного литературного образования; </w:t>
      </w:r>
    </w:p>
    <w:p w:rsidR="00C1364B" w:rsidRPr="00C1364B" w:rsidRDefault="00C1364B" w:rsidP="00C1364B">
      <w:pPr>
        <w:numPr>
          <w:ilvl w:val="0"/>
          <w:numId w:val="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:rsidR="00C1364B" w:rsidRPr="00C1364B" w:rsidRDefault="00C1364B" w:rsidP="00C1364B">
      <w:pPr>
        <w:numPr>
          <w:ilvl w:val="0"/>
          <w:numId w:val="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умение принимать себя и других, не осуждая;</w:t>
      </w:r>
    </w:p>
    <w:p w:rsidR="00C1364B" w:rsidRPr="00C1364B" w:rsidRDefault="00C1364B" w:rsidP="00C1364B">
      <w:pPr>
        <w:numPr>
          <w:ilvl w:val="0"/>
          <w:numId w:val="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умение осознавать эмоциональное состояние себя и других, опираясь на примеры из литературных произведений;</w:t>
      </w:r>
    </w:p>
    <w:p w:rsidR="00C1364B" w:rsidRPr="00C1364B" w:rsidRDefault="00C1364B" w:rsidP="00C1364B">
      <w:pPr>
        <w:numPr>
          <w:ilvl w:val="0"/>
          <w:numId w:val="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уметь управлять собственным эмоциональным состоянием;</w:t>
      </w:r>
    </w:p>
    <w:p w:rsidR="00C1364B" w:rsidRPr="00C1364B" w:rsidRDefault="00C1364B" w:rsidP="00C1364B">
      <w:pPr>
        <w:numPr>
          <w:ilvl w:val="0"/>
          <w:numId w:val="5"/>
        </w:numPr>
        <w:spacing w:after="0" w:line="264" w:lineRule="auto"/>
        <w:jc w:val="both"/>
        <w:rPr>
          <w:sz w:val="24"/>
          <w:szCs w:val="24"/>
          <w:lang w:val="ru-RU"/>
        </w:rPr>
      </w:pPr>
      <w:proofErr w:type="spellStart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сформированность</w:t>
      </w:r>
      <w:proofErr w:type="spellEnd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 навыка рефлексии, признание своего права на ошибку и такого же права другого человека с оценкой поступков литературных героев.</w:t>
      </w: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</w:rPr>
      </w:pPr>
      <w:proofErr w:type="spellStart"/>
      <w:r w:rsidRPr="00C1364B">
        <w:rPr>
          <w:rFonts w:ascii="Times New Roman" w:hAnsi="Times New Roman"/>
          <w:b/>
          <w:color w:val="000000"/>
          <w:sz w:val="24"/>
          <w:szCs w:val="24"/>
        </w:rPr>
        <w:t>Трудового</w:t>
      </w:r>
      <w:proofErr w:type="spellEnd"/>
      <w:r w:rsidRPr="00C1364B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proofErr w:type="spellStart"/>
      <w:r w:rsidRPr="00C1364B">
        <w:rPr>
          <w:rFonts w:ascii="Times New Roman" w:hAnsi="Times New Roman"/>
          <w:b/>
          <w:color w:val="000000"/>
          <w:sz w:val="24"/>
          <w:szCs w:val="24"/>
        </w:rPr>
        <w:t>воспитания</w:t>
      </w:r>
      <w:proofErr w:type="spellEnd"/>
      <w:r w:rsidRPr="00C1364B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C1364B" w:rsidRPr="00C1364B" w:rsidRDefault="00C1364B" w:rsidP="00C1364B">
      <w:pPr>
        <w:numPr>
          <w:ilvl w:val="0"/>
          <w:numId w:val="6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установка на активное участие в решении практических задач (в рамках семьи, школы,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 </w:t>
      </w:r>
    </w:p>
    <w:p w:rsidR="00C1364B" w:rsidRPr="00C1364B" w:rsidRDefault="00C1364B" w:rsidP="00C1364B">
      <w:pPr>
        <w:numPr>
          <w:ilvl w:val="0"/>
          <w:numId w:val="6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интерес к практическому изучению профессий и труда различного рода, в том числе на основе применения изучаемого предметного знания и знакомства с деятельностью героев на страницах литературных произведений; </w:t>
      </w:r>
    </w:p>
    <w:p w:rsidR="00C1364B" w:rsidRPr="00C1364B" w:rsidRDefault="00C1364B" w:rsidP="00C1364B">
      <w:pPr>
        <w:numPr>
          <w:ilvl w:val="0"/>
          <w:numId w:val="6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осознание важности обучения на протяжении всей жизни для успешной профессиональной деятельности и развитие необходимых умений для этого; </w:t>
      </w:r>
    </w:p>
    <w:p w:rsidR="00C1364B" w:rsidRPr="00C1364B" w:rsidRDefault="00C1364B" w:rsidP="00C1364B">
      <w:pPr>
        <w:numPr>
          <w:ilvl w:val="0"/>
          <w:numId w:val="6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готовность адаптироваться в профессиональной среде; </w:t>
      </w:r>
    </w:p>
    <w:p w:rsidR="00C1364B" w:rsidRPr="00C1364B" w:rsidRDefault="00C1364B" w:rsidP="00C1364B">
      <w:pPr>
        <w:numPr>
          <w:ilvl w:val="0"/>
          <w:numId w:val="6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уважение к труду и результатам трудовой деятельности, в том числе при изучении произведений русского фольклора и литературы; </w:t>
      </w:r>
    </w:p>
    <w:p w:rsidR="00C1364B" w:rsidRPr="00C1364B" w:rsidRDefault="00C1364B" w:rsidP="00C1364B">
      <w:pPr>
        <w:numPr>
          <w:ilvl w:val="0"/>
          <w:numId w:val="6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осознанный выбор и построение индивидуальной траектории образования и жизненных планов с учетом личных и общественных интересов и потребностей.</w:t>
      </w: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</w:rPr>
      </w:pPr>
      <w:proofErr w:type="spellStart"/>
      <w:r w:rsidRPr="00C1364B">
        <w:rPr>
          <w:rFonts w:ascii="Times New Roman" w:hAnsi="Times New Roman"/>
          <w:b/>
          <w:color w:val="000000"/>
          <w:sz w:val="24"/>
          <w:szCs w:val="24"/>
        </w:rPr>
        <w:t>Экологического</w:t>
      </w:r>
      <w:proofErr w:type="spellEnd"/>
      <w:r w:rsidRPr="00C1364B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proofErr w:type="spellStart"/>
      <w:r w:rsidRPr="00C1364B">
        <w:rPr>
          <w:rFonts w:ascii="Times New Roman" w:hAnsi="Times New Roman"/>
          <w:b/>
          <w:color w:val="000000"/>
          <w:sz w:val="24"/>
          <w:szCs w:val="24"/>
        </w:rPr>
        <w:t>воспитания</w:t>
      </w:r>
      <w:proofErr w:type="spellEnd"/>
      <w:r w:rsidRPr="00C1364B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C1364B" w:rsidRPr="00C1364B" w:rsidRDefault="00C1364B" w:rsidP="00C1364B">
      <w:pPr>
        <w:numPr>
          <w:ilvl w:val="0"/>
          <w:numId w:val="7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ориентация на применение знаний из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среды; </w:t>
      </w:r>
    </w:p>
    <w:p w:rsidR="00C1364B" w:rsidRPr="00C1364B" w:rsidRDefault="00C1364B" w:rsidP="00C1364B">
      <w:pPr>
        <w:numPr>
          <w:ilvl w:val="0"/>
          <w:numId w:val="7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повышение уровня экологической культуры, осознание глобального характера экологических проблем и путей их решения; </w:t>
      </w:r>
    </w:p>
    <w:p w:rsidR="00C1364B" w:rsidRPr="00C1364B" w:rsidRDefault="00C1364B" w:rsidP="00C1364B">
      <w:pPr>
        <w:numPr>
          <w:ilvl w:val="0"/>
          <w:numId w:val="7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активное неприятие действий, приносящих вред окружающей среде, в том числе сформированное при знакомстве с литературными произведениями, поднимающими экологические проблемы; </w:t>
      </w:r>
    </w:p>
    <w:p w:rsidR="00C1364B" w:rsidRPr="00C1364B" w:rsidRDefault="00C1364B" w:rsidP="00C1364B">
      <w:pPr>
        <w:numPr>
          <w:ilvl w:val="0"/>
          <w:numId w:val="7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осознание своей роли как гражданина и потребителя в условиях взаимосвязи природной, технологической и социальной сред; </w:t>
      </w:r>
    </w:p>
    <w:p w:rsidR="00C1364B" w:rsidRPr="00C1364B" w:rsidRDefault="00C1364B" w:rsidP="00C1364B">
      <w:pPr>
        <w:numPr>
          <w:ilvl w:val="0"/>
          <w:numId w:val="7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готовность к участию в практической деятельности экологической направленности.</w:t>
      </w: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</w:rPr>
      </w:pPr>
      <w:proofErr w:type="spellStart"/>
      <w:r w:rsidRPr="00C1364B">
        <w:rPr>
          <w:rFonts w:ascii="Times New Roman" w:hAnsi="Times New Roman"/>
          <w:b/>
          <w:color w:val="000000"/>
          <w:sz w:val="24"/>
          <w:szCs w:val="24"/>
        </w:rPr>
        <w:t>Ценности</w:t>
      </w:r>
      <w:proofErr w:type="spellEnd"/>
      <w:r w:rsidRPr="00C1364B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proofErr w:type="spellStart"/>
      <w:r w:rsidRPr="00C1364B">
        <w:rPr>
          <w:rFonts w:ascii="Times New Roman" w:hAnsi="Times New Roman"/>
          <w:b/>
          <w:color w:val="000000"/>
          <w:sz w:val="24"/>
          <w:szCs w:val="24"/>
        </w:rPr>
        <w:t>научного</w:t>
      </w:r>
      <w:proofErr w:type="spellEnd"/>
      <w:r w:rsidRPr="00C1364B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proofErr w:type="spellStart"/>
      <w:r w:rsidRPr="00C1364B">
        <w:rPr>
          <w:rFonts w:ascii="Times New Roman" w:hAnsi="Times New Roman"/>
          <w:b/>
          <w:color w:val="000000"/>
          <w:sz w:val="24"/>
          <w:szCs w:val="24"/>
        </w:rPr>
        <w:t>познания</w:t>
      </w:r>
      <w:proofErr w:type="spellEnd"/>
      <w:r w:rsidRPr="00C1364B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C1364B" w:rsidRPr="00C1364B" w:rsidRDefault="00C1364B" w:rsidP="00C1364B">
      <w:pPr>
        <w:numPr>
          <w:ilvl w:val="0"/>
          <w:numId w:val="8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 с опорой на изученные и самостоятельно прочитанные литературные произведения; </w:t>
      </w:r>
    </w:p>
    <w:p w:rsidR="00C1364B" w:rsidRPr="00C1364B" w:rsidRDefault="00C1364B" w:rsidP="00C1364B">
      <w:pPr>
        <w:numPr>
          <w:ilvl w:val="0"/>
          <w:numId w:val="8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овладение языковой и читательской культурой как средством познания мира; </w:t>
      </w:r>
    </w:p>
    <w:p w:rsidR="00C1364B" w:rsidRPr="00C1364B" w:rsidRDefault="00C1364B" w:rsidP="00C1364B">
      <w:pPr>
        <w:numPr>
          <w:ilvl w:val="0"/>
          <w:numId w:val="8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овладение основными навыками исследовательской деятельности с учётом специфики школьного литературного образования; </w:t>
      </w:r>
    </w:p>
    <w:p w:rsidR="00C1364B" w:rsidRPr="00C1364B" w:rsidRDefault="00C1364B" w:rsidP="00C1364B">
      <w:pPr>
        <w:numPr>
          <w:ilvl w:val="0"/>
          <w:numId w:val="8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установка на осмысление опыта, наблюдений, поступков и стремление совершенствовать пути достижения индивидуального и коллективного благополучия.</w:t>
      </w: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Личностные результаты, обеспечивающие адаптацию обучающегося к изменяющимся условиям социальной и природной среды:</w:t>
      </w:r>
    </w:p>
    <w:p w:rsidR="00C1364B" w:rsidRPr="00C1364B" w:rsidRDefault="00C1364B" w:rsidP="00C1364B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освоение обучающимися социального опыта, основных социальных ролей, соответствующих ведущей деятельности возраста,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 </w:t>
      </w:r>
    </w:p>
    <w:p w:rsidR="00C1364B" w:rsidRPr="00C1364B" w:rsidRDefault="00C1364B" w:rsidP="00C1364B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изучение и оценка социальных ролей персонажей литературных произведений;</w:t>
      </w:r>
    </w:p>
    <w:p w:rsidR="00C1364B" w:rsidRPr="00C1364B" w:rsidRDefault="00C1364B" w:rsidP="00C1364B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потребность во взаимодействии в условиях неопределённости, открытость опыту и знаниям других; </w:t>
      </w:r>
    </w:p>
    <w:p w:rsidR="00C1364B" w:rsidRPr="00C1364B" w:rsidRDefault="00C1364B" w:rsidP="00C1364B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в действии в условиях неопределенности, повышение уровня своей компетентности через практическую деятельность, в том числе умение учиться у других людей, осознавать в совместной деятельности новые знания, навыки и компетенции из опыта других; </w:t>
      </w:r>
    </w:p>
    <w:p w:rsidR="00C1364B" w:rsidRPr="00C1364B" w:rsidRDefault="00C1364B" w:rsidP="00C1364B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в выявлении и связывании образов, необходимость в формировании новых знаний, в том числе формулировать идеи, понятия, гипотезы об объектах и явлениях, в том числе ранее неизвестных, осознавать дефициты собственных знаний и компетентностей, планировать своё развитие; </w:t>
      </w:r>
    </w:p>
    <w:p w:rsidR="00C1364B" w:rsidRPr="00C1364B" w:rsidRDefault="00C1364B" w:rsidP="00C1364B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 xml:space="preserve">умение оперировать основными понятиями, терминами и представлениями в области концепции устойчивого развития; </w:t>
      </w:r>
    </w:p>
    <w:p w:rsidR="00C1364B" w:rsidRPr="00C1364B" w:rsidRDefault="00C1364B" w:rsidP="00C1364B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анализировать и выявлять взаимосвязи природы, общества и экономики; </w:t>
      </w:r>
    </w:p>
    <w:p w:rsidR="00C1364B" w:rsidRPr="00C1364B" w:rsidRDefault="00C1364B" w:rsidP="00C1364B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оценивать свои действия с учётом влияния на окружающую среду, достижений целей и преодоления вызовов, возможных глобальных последствий;</w:t>
      </w:r>
    </w:p>
    <w:p w:rsidR="00C1364B" w:rsidRPr="00C1364B" w:rsidRDefault="00C1364B" w:rsidP="00C1364B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способность осознавать стрессовую ситуацию, оценивать происходящие изменения и их последствия, опираясь на жизненный и читательский опыт; </w:t>
      </w:r>
    </w:p>
    <w:p w:rsidR="00C1364B" w:rsidRPr="00C1364B" w:rsidRDefault="00C1364B" w:rsidP="00C1364B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воспринимать стрессовую ситуацию как вызов, требующий контрмер; </w:t>
      </w:r>
    </w:p>
    <w:p w:rsidR="00C1364B" w:rsidRPr="00C1364B" w:rsidRDefault="00C1364B" w:rsidP="00C1364B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оценивать ситуацию стресса, корректировать принимаемые решения и действия; </w:t>
      </w:r>
    </w:p>
    <w:p w:rsidR="00C1364B" w:rsidRPr="00C1364B" w:rsidRDefault="00C1364B" w:rsidP="00C1364B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формулировать и оценивать риски и последствия, формировать опыт, уметь находить позитивное в произошедшей ситуации; </w:t>
      </w:r>
    </w:p>
    <w:p w:rsidR="00C1364B" w:rsidRPr="00C1364B" w:rsidRDefault="00C1364B" w:rsidP="00C1364B">
      <w:pPr>
        <w:numPr>
          <w:ilvl w:val="0"/>
          <w:numId w:val="9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быть готовым действовать в отсутствии гарантий успеха.</w:t>
      </w: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МЕТАПРЕДМЕТНЫЕ РЕЗУЛЬТАТЫ</w:t>
      </w: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К концу обучения у обучающегося формируются следующие универсальные учебные действия.</w:t>
      </w: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Универсальные учебные познавательные действия:</w:t>
      </w: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1) Базовые логические действия:</w:t>
      </w:r>
    </w:p>
    <w:p w:rsidR="00C1364B" w:rsidRPr="00C1364B" w:rsidRDefault="00C1364B" w:rsidP="00C1364B">
      <w:pPr>
        <w:numPr>
          <w:ilvl w:val="0"/>
          <w:numId w:val="10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выявлять и характеризовать существенные признаки объектов (художественных и учебных текстов, литературных героев и др.) и явлений (литературных направлений, этапов историко-литературного процесса);</w:t>
      </w:r>
    </w:p>
    <w:p w:rsidR="00C1364B" w:rsidRPr="00C1364B" w:rsidRDefault="00C1364B" w:rsidP="00C1364B">
      <w:pPr>
        <w:numPr>
          <w:ilvl w:val="0"/>
          <w:numId w:val="10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устанавливать существенный признак классификации и классифицировать литературные объекты по существенному признаку, устанавливать основания для их обобщения и сравнения, определять критерии проводимого анализа;</w:t>
      </w:r>
    </w:p>
    <w:p w:rsidR="00C1364B" w:rsidRPr="00C1364B" w:rsidRDefault="00C1364B" w:rsidP="00C1364B">
      <w:pPr>
        <w:numPr>
          <w:ilvl w:val="0"/>
          <w:numId w:val="10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с учётом предложенной задачи выявлять закономерности и противоречия в рассматриваемых литературных фактах и наблюдениях над текстом;</w:t>
      </w:r>
    </w:p>
    <w:p w:rsidR="00C1364B" w:rsidRPr="00C1364B" w:rsidRDefault="00C1364B" w:rsidP="00C1364B">
      <w:pPr>
        <w:numPr>
          <w:ilvl w:val="0"/>
          <w:numId w:val="10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предлагать критерии для выявления закономерностей и противоречий с учётом учебной задачи;</w:t>
      </w:r>
    </w:p>
    <w:p w:rsidR="00C1364B" w:rsidRPr="00C1364B" w:rsidRDefault="00C1364B" w:rsidP="00C1364B">
      <w:pPr>
        <w:numPr>
          <w:ilvl w:val="0"/>
          <w:numId w:val="10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выявлять дефициты информации, данных, необходимых для решения поставленной учебной задачи;</w:t>
      </w:r>
    </w:p>
    <w:p w:rsidR="00C1364B" w:rsidRPr="00C1364B" w:rsidRDefault="00C1364B" w:rsidP="00C1364B">
      <w:pPr>
        <w:numPr>
          <w:ilvl w:val="0"/>
          <w:numId w:val="10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выявлять причинно-следственные связи при изучении литературных явлений и процессов;</w:t>
      </w:r>
    </w:p>
    <w:p w:rsidR="00C1364B" w:rsidRPr="00C1364B" w:rsidRDefault="00C1364B" w:rsidP="00C1364B">
      <w:pPr>
        <w:numPr>
          <w:ilvl w:val="0"/>
          <w:numId w:val="10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делать выводы с использованием дедуктивных и индуктивных умозаключений, умозаключений по аналогии;</w:t>
      </w:r>
    </w:p>
    <w:p w:rsidR="00C1364B" w:rsidRPr="00C1364B" w:rsidRDefault="00C1364B" w:rsidP="00C1364B">
      <w:pPr>
        <w:numPr>
          <w:ilvl w:val="0"/>
          <w:numId w:val="10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формулировать гипотезы об их взаимосвязях;</w:t>
      </w:r>
    </w:p>
    <w:p w:rsidR="00C1364B" w:rsidRPr="00C1364B" w:rsidRDefault="00C1364B" w:rsidP="00C1364B">
      <w:pPr>
        <w:numPr>
          <w:ilvl w:val="0"/>
          <w:numId w:val="10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выбирать способ решения учебной задачи при работе с разными типами текстов (сравнивать несколько вариантов решения, выбирать наиболее подходящий с учётом самостоятельно выделенных критериев).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</w:rPr>
        <w:t xml:space="preserve">2) </w:t>
      </w:r>
      <w:proofErr w:type="spellStart"/>
      <w:r w:rsidRPr="00C1364B">
        <w:rPr>
          <w:rFonts w:ascii="Times New Roman" w:hAnsi="Times New Roman"/>
          <w:b/>
          <w:color w:val="000000"/>
          <w:sz w:val="24"/>
          <w:szCs w:val="24"/>
        </w:rPr>
        <w:t>Базовые</w:t>
      </w:r>
      <w:proofErr w:type="spellEnd"/>
      <w:r w:rsidRPr="00C1364B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proofErr w:type="spellStart"/>
      <w:r w:rsidRPr="00C1364B">
        <w:rPr>
          <w:rFonts w:ascii="Times New Roman" w:hAnsi="Times New Roman"/>
          <w:b/>
          <w:color w:val="000000"/>
          <w:sz w:val="24"/>
          <w:szCs w:val="24"/>
        </w:rPr>
        <w:t>исследовательские</w:t>
      </w:r>
      <w:proofErr w:type="spellEnd"/>
      <w:r w:rsidRPr="00C1364B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proofErr w:type="spellStart"/>
      <w:r w:rsidRPr="00C1364B">
        <w:rPr>
          <w:rFonts w:ascii="Times New Roman" w:hAnsi="Times New Roman"/>
          <w:b/>
          <w:color w:val="000000"/>
          <w:sz w:val="24"/>
          <w:szCs w:val="24"/>
        </w:rPr>
        <w:t>действия</w:t>
      </w:r>
      <w:proofErr w:type="spellEnd"/>
      <w:r w:rsidRPr="00C1364B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C1364B" w:rsidRPr="00C1364B" w:rsidRDefault="00C1364B" w:rsidP="00C1364B">
      <w:pPr>
        <w:numPr>
          <w:ilvl w:val="0"/>
          <w:numId w:val="1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формулировать вопросы, фиксирующие разрыв между реальным и желательным состоянием ситуации, объекта, и самостоятельно устанавливать искомое и данное;</w:t>
      </w:r>
    </w:p>
    <w:p w:rsidR="00C1364B" w:rsidRPr="00C1364B" w:rsidRDefault="00C1364B" w:rsidP="00C1364B">
      <w:pPr>
        <w:numPr>
          <w:ilvl w:val="0"/>
          <w:numId w:val="1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использовать вопросы как исследовательский инструмент познания в литературном образовании;</w:t>
      </w:r>
    </w:p>
    <w:p w:rsidR="00C1364B" w:rsidRPr="00C1364B" w:rsidRDefault="00C1364B" w:rsidP="00C1364B">
      <w:pPr>
        <w:numPr>
          <w:ilvl w:val="0"/>
          <w:numId w:val="1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формировать гипотезу об истинности собственных суждений и суждений других, аргументировать свою позицию, мнение</w:t>
      </w:r>
    </w:p>
    <w:p w:rsidR="00C1364B" w:rsidRPr="00C1364B" w:rsidRDefault="00C1364B" w:rsidP="00C1364B">
      <w:pPr>
        <w:numPr>
          <w:ilvl w:val="0"/>
          <w:numId w:val="1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проводить по самостоятельно составленному плану небольшое исследование по установлению особенностей литературного объекта изучения, причинно-следственных связей и зависимостей объектов между собой;</w:t>
      </w:r>
    </w:p>
    <w:p w:rsidR="00C1364B" w:rsidRPr="00C1364B" w:rsidRDefault="00C1364B" w:rsidP="00C1364B">
      <w:pPr>
        <w:numPr>
          <w:ilvl w:val="0"/>
          <w:numId w:val="1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оценивать на применимость и достоверность информацию, полученную в ходе исследования (эксперимента);</w:t>
      </w:r>
    </w:p>
    <w:p w:rsidR="00C1364B" w:rsidRPr="00C1364B" w:rsidRDefault="00C1364B" w:rsidP="00C1364B">
      <w:pPr>
        <w:numPr>
          <w:ilvl w:val="0"/>
          <w:numId w:val="1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формулировать обобщения и выводы по результатам проведённого наблюдения, опыта, исследования;</w:t>
      </w:r>
    </w:p>
    <w:p w:rsidR="00C1364B" w:rsidRPr="00C1364B" w:rsidRDefault="00C1364B" w:rsidP="00C1364B">
      <w:pPr>
        <w:numPr>
          <w:ilvl w:val="0"/>
          <w:numId w:val="1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владеть инструментами оценки достоверности полученных выводов и обобщений;</w:t>
      </w:r>
    </w:p>
    <w:p w:rsidR="00C1364B" w:rsidRPr="00C1364B" w:rsidRDefault="00C1364B" w:rsidP="00C1364B">
      <w:pPr>
        <w:numPr>
          <w:ilvl w:val="0"/>
          <w:numId w:val="1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прогнозировать возможное дальнейшее развитие событий и их последствия в аналогичных или сходных ситуациях, а также выдвигать предположения об их развитии в новых условиях и контекстах, в том числе в литературных произведениях.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</w:rPr>
        <w:t xml:space="preserve">3) </w:t>
      </w:r>
      <w:proofErr w:type="spellStart"/>
      <w:r w:rsidRPr="00C1364B">
        <w:rPr>
          <w:rFonts w:ascii="Times New Roman" w:hAnsi="Times New Roman"/>
          <w:b/>
          <w:color w:val="000000"/>
          <w:sz w:val="24"/>
          <w:szCs w:val="24"/>
        </w:rPr>
        <w:t>Работа</w:t>
      </w:r>
      <w:proofErr w:type="spellEnd"/>
      <w:r w:rsidRPr="00C1364B">
        <w:rPr>
          <w:rFonts w:ascii="Times New Roman" w:hAnsi="Times New Roman"/>
          <w:b/>
          <w:color w:val="000000"/>
          <w:sz w:val="24"/>
          <w:szCs w:val="24"/>
        </w:rPr>
        <w:t xml:space="preserve"> с </w:t>
      </w:r>
      <w:proofErr w:type="spellStart"/>
      <w:r w:rsidRPr="00C1364B">
        <w:rPr>
          <w:rFonts w:ascii="Times New Roman" w:hAnsi="Times New Roman"/>
          <w:b/>
          <w:color w:val="000000"/>
          <w:sz w:val="24"/>
          <w:szCs w:val="24"/>
        </w:rPr>
        <w:t>информацией</w:t>
      </w:r>
      <w:proofErr w:type="spellEnd"/>
      <w:r w:rsidRPr="00C1364B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C1364B" w:rsidRPr="00C1364B" w:rsidRDefault="00C1364B" w:rsidP="00C1364B">
      <w:pPr>
        <w:numPr>
          <w:ilvl w:val="0"/>
          <w:numId w:val="12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применять различные методы, инструменты и запросы при поиске и отборе литературной и другой информации или данных из источников с учётом предложенной учебной задачи и заданных критериев;</w:t>
      </w:r>
    </w:p>
    <w:p w:rsidR="00C1364B" w:rsidRPr="00C1364B" w:rsidRDefault="00C1364B" w:rsidP="00C1364B">
      <w:pPr>
        <w:numPr>
          <w:ilvl w:val="0"/>
          <w:numId w:val="12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выбирать, анализировать, систематизировать и интерпретировать литературную и другую информацию различных видов и форм представления;</w:t>
      </w:r>
    </w:p>
    <w:p w:rsidR="00C1364B" w:rsidRPr="00C1364B" w:rsidRDefault="00C1364B" w:rsidP="00C1364B">
      <w:pPr>
        <w:numPr>
          <w:ilvl w:val="0"/>
          <w:numId w:val="12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:rsidR="00C1364B" w:rsidRPr="00C1364B" w:rsidRDefault="00C1364B" w:rsidP="00C1364B">
      <w:pPr>
        <w:numPr>
          <w:ilvl w:val="0"/>
          <w:numId w:val="12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выбирать оптимальную форму представления литературной и другой информации и иллюстрировать решаемые учебные задачи несложными схемами, диаграммами, иной графикой и их комбинациями;</w:t>
      </w:r>
    </w:p>
    <w:p w:rsidR="00C1364B" w:rsidRPr="00C1364B" w:rsidRDefault="00C1364B" w:rsidP="00C1364B">
      <w:pPr>
        <w:numPr>
          <w:ilvl w:val="0"/>
          <w:numId w:val="12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оценивать надёжность литературной и другой информации по критериям, предложенным учителем или сформулированным самостоятельно;</w:t>
      </w:r>
    </w:p>
    <w:p w:rsidR="00C1364B" w:rsidRPr="00C1364B" w:rsidRDefault="00C1364B" w:rsidP="00C1364B">
      <w:pPr>
        <w:numPr>
          <w:ilvl w:val="0"/>
          <w:numId w:val="12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эффективно запоминать и систематизировать эту информацию.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Универсальные учебные коммуникативные действия: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1) Общение:</w:t>
      </w:r>
    </w:p>
    <w:p w:rsidR="00C1364B" w:rsidRPr="00C1364B" w:rsidRDefault="00C1364B" w:rsidP="00C1364B">
      <w:pPr>
        <w:numPr>
          <w:ilvl w:val="0"/>
          <w:numId w:val="1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воспринимать и формулировать суждения, выражать эмоции в соответствии с условиями и целями общения;</w:t>
      </w:r>
    </w:p>
    <w:p w:rsidR="00C1364B" w:rsidRPr="00C1364B" w:rsidRDefault="00C1364B" w:rsidP="00C1364B">
      <w:pPr>
        <w:numPr>
          <w:ilvl w:val="0"/>
          <w:numId w:val="1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распознавать невербальные средства общения, понимать значение социальных знаков, знать и распознавать предпосылки конфликтных ситуаций, находя аналогии в литературных произведениях, и смягчать конфликты, вести переговоры;</w:t>
      </w:r>
    </w:p>
    <w:p w:rsidR="00C1364B" w:rsidRPr="00C1364B" w:rsidRDefault="00C1364B" w:rsidP="00C1364B">
      <w:pPr>
        <w:numPr>
          <w:ilvl w:val="0"/>
          <w:numId w:val="1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выражать себя (свою точку зрения) в устных и письменных текстах;</w:t>
      </w:r>
    </w:p>
    <w:p w:rsidR="00C1364B" w:rsidRPr="00C1364B" w:rsidRDefault="00C1364B" w:rsidP="00C1364B">
      <w:pPr>
        <w:numPr>
          <w:ilvl w:val="0"/>
          <w:numId w:val="1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понимать намерения других, проявлять уважительное отношение к собеседнику и корректно формулировать свои возражения;</w:t>
      </w:r>
    </w:p>
    <w:p w:rsidR="00C1364B" w:rsidRPr="00C1364B" w:rsidRDefault="00C1364B" w:rsidP="00C1364B">
      <w:pPr>
        <w:numPr>
          <w:ilvl w:val="0"/>
          <w:numId w:val="1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в ходе учебного диалога и/или дискуссии задавать вопросы по существу обсуждаемой темы и высказывать идеи, нацеленные на решение учебной задачи и поддержание благожелательности общения;</w:t>
      </w:r>
    </w:p>
    <w:p w:rsidR="00C1364B" w:rsidRPr="00C1364B" w:rsidRDefault="00C1364B" w:rsidP="00C1364B">
      <w:pPr>
        <w:numPr>
          <w:ilvl w:val="0"/>
          <w:numId w:val="1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сопоставлять свои суждения с суждениями других участников диалога, обнаруживать различие и сходство позиций;</w:t>
      </w:r>
    </w:p>
    <w:p w:rsidR="00C1364B" w:rsidRPr="00C1364B" w:rsidRDefault="00C1364B" w:rsidP="00C1364B">
      <w:pPr>
        <w:numPr>
          <w:ilvl w:val="0"/>
          <w:numId w:val="1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публично представлять результаты выполненного опыта (литературоведческого эксперимента, исследования, проекта);</w:t>
      </w:r>
    </w:p>
    <w:p w:rsidR="00C1364B" w:rsidRPr="00C1364B" w:rsidRDefault="00C1364B" w:rsidP="00C1364B">
      <w:pPr>
        <w:numPr>
          <w:ilvl w:val="0"/>
          <w:numId w:val="13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материалов.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</w:rPr>
        <w:t xml:space="preserve">2) </w:t>
      </w:r>
      <w:proofErr w:type="spellStart"/>
      <w:r w:rsidRPr="00C1364B">
        <w:rPr>
          <w:rFonts w:ascii="Times New Roman" w:hAnsi="Times New Roman"/>
          <w:b/>
          <w:color w:val="000000"/>
          <w:sz w:val="24"/>
          <w:szCs w:val="24"/>
        </w:rPr>
        <w:t>Совместная</w:t>
      </w:r>
      <w:proofErr w:type="spellEnd"/>
      <w:r w:rsidRPr="00C1364B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proofErr w:type="spellStart"/>
      <w:r w:rsidRPr="00C1364B">
        <w:rPr>
          <w:rFonts w:ascii="Times New Roman" w:hAnsi="Times New Roman"/>
          <w:b/>
          <w:color w:val="000000"/>
          <w:sz w:val="24"/>
          <w:szCs w:val="24"/>
        </w:rPr>
        <w:t>деятельность</w:t>
      </w:r>
      <w:proofErr w:type="spellEnd"/>
      <w:r w:rsidRPr="00C1364B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C1364B" w:rsidRPr="00C1364B" w:rsidRDefault="00C1364B" w:rsidP="00C1364B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использовать преимущества командной (парной, групповой, коллективной) и индивидуальной работы при решении конкретной проблемы на уроках литературы, обосновывать необходимость применения групповых форм взаимодействия при решении поставленной задачи;</w:t>
      </w:r>
    </w:p>
    <w:p w:rsidR="00C1364B" w:rsidRPr="00C1364B" w:rsidRDefault="00C1364B" w:rsidP="00C1364B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принимать цель совместной учебной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C1364B" w:rsidRPr="00C1364B" w:rsidRDefault="00C1364B" w:rsidP="00C1364B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уметь обобщать мнения нескольких людей;</w:t>
      </w:r>
    </w:p>
    <w:p w:rsidR="00C1364B" w:rsidRPr="00C1364B" w:rsidRDefault="00C1364B" w:rsidP="00C1364B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проявлять готовность руководить, выполнять поручения, подчиняться; планировать организацию совместной работы на уроке литературы и во внеурочной учебной деятельности,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мнений, «мозговые штурмы» и иные);</w:t>
      </w:r>
    </w:p>
    <w:p w:rsidR="00C1364B" w:rsidRPr="00C1364B" w:rsidRDefault="00C1364B" w:rsidP="00C1364B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выполнять свою часть работы, достигать качественного результата по своему направлению, и координировать свои действия с другими членами команды;</w:t>
      </w:r>
    </w:p>
    <w:p w:rsidR="00C1364B" w:rsidRPr="00C1364B" w:rsidRDefault="00C1364B" w:rsidP="00C1364B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оценивать качество своего вклада в общий результат по критериям, сформулированным понимать намерения других, проявлять уважительное отношение к собеседнику и корректно формулировать свои возражения;</w:t>
      </w:r>
    </w:p>
    <w:p w:rsidR="00C1364B" w:rsidRPr="00C1364B" w:rsidRDefault="00C1364B" w:rsidP="00C1364B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в ходе учебного диалога и/или дискуссии задавать вопросы по существу обсуждаемой темы и высказывать идеи, нацеленные на решение учебной задачи и поддержание благожелательности общения;</w:t>
      </w:r>
    </w:p>
    <w:p w:rsidR="00C1364B" w:rsidRPr="00C1364B" w:rsidRDefault="00C1364B" w:rsidP="00C1364B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C1364B" w:rsidRPr="00C1364B" w:rsidRDefault="00C1364B" w:rsidP="00C1364B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публично представлять результаты выполненного опыта (литературоведческого эксперимента, исследования, проекта); </w:t>
      </w:r>
    </w:p>
    <w:p w:rsidR="00C1364B" w:rsidRPr="00C1364B" w:rsidRDefault="00C1364B" w:rsidP="00C1364B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материалов;</w:t>
      </w:r>
    </w:p>
    <w:p w:rsidR="00C1364B" w:rsidRPr="00C1364B" w:rsidRDefault="00C1364B" w:rsidP="00C1364B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участниками взаимодействия на литературных занятиях;</w:t>
      </w:r>
    </w:p>
    <w:p w:rsidR="00C1364B" w:rsidRPr="00C1364B" w:rsidRDefault="00C1364B" w:rsidP="00C1364B">
      <w:pPr>
        <w:numPr>
          <w:ilvl w:val="0"/>
          <w:numId w:val="14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предоставлению отчёта перед группой.</w:t>
      </w: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Универсальные учебные регулятивные действия: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1) Самоорганизация:</w:t>
      </w:r>
    </w:p>
    <w:p w:rsidR="00C1364B" w:rsidRPr="00C1364B" w:rsidRDefault="00C1364B" w:rsidP="00C1364B">
      <w:pPr>
        <w:numPr>
          <w:ilvl w:val="0"/>
          <w:numId w:val="1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выявлять проблемы для решения в учебных и жизненных ситуациях, анализируя ситуации, изображённые в художественной литературе;</w:t>
      </w:r>
    </w:p>
    <w:p w:rsidR="00C1364B" w:rsidRPr="00C1364B" w:rsidRDefault="00C1364B" w:rsidP="00C1364B">
      <w:pPr>
        <w:numPr>
          <w:ilvl w:val="0"/>
          <w:numId w:val="1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ориентироваться в различных подходах принятия решений (индивидуальное, принятие решения в группе, принятие решений группой);</w:t>
      </w:r>
    </w:p>
    <w:p w:rsidR="00C1364B" w:rsidRPr="00C1364B" w:rsidRDefault="00C1364B" w:rsidP="00C1364B">
      <w:pPr>
        <w:numPr>
          <w:ilvl w:val="0"/>
          <w:numId w:val="1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составлять алгоритм решения учебной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:rsidR="00C1364B" w:rsidRPr="00C1364B" w:rsidRDefault="00C1364B" w:rsidP="00C1364B">
      <w:pPr>
        <w:numPr>
          <w:ilvl w:val="0"/>
          <w:numId w:val="1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составлять план действий (план реализации намеченного алгоритма решения) и корректировать предложенный алгоритм с учётом получения новых знаний об изучаемом литературном объекте;</w:t>
      </w:r>
    </w:p>
    <w:p w:rsidR="00C1364B" w:rsidRPr="00C1364B" w:rsidRDefault="00C1364B" w:rsidP="00C1364B">
      <w:pPr>
        <w:numPr>
          <w:ilvl w:val="0"/>
          <w:numId w:val="15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делать выбор и брать ответственность за решение.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</w:rPr>
        <w:t xml:space="preserve">2) </w:t>
      </w:r>
      <w:proofErr w:type="spellStart"/>
      <w:r w:rsidRPr="00C1364B">
        <w:rPr>
          <w:rFonts w:ascii="Times New Roman" w:hAnsi="Times New Roman"/>
          <w:b/>
          <w:color w:val="000000"/>
          <w:sz w:val="24"/>
          <w:szCs w:val="24"/>
        </w:rPr>
        <w:t>Самоконтроль</w:t>
      </w:r>
      <w:proofErr w:type="spellEnd"/>
      <w:r w:rsidRPr="00C1364B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C1364B" w:rsidRPr="00C1364B" w:rsidRDefault="00C1364B" w:rsidP="00C1364B">
      <w:pPr>
        <w:numPr>
          <w:ilvl w:val="0"/>
          <w:numId w:val="16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владеть способами самоконтроля, </w:t>
      </w:r>
      <w:proofErr w:type="spellStart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самомотивации</w:t>
      </w:r>
      <w:proofErr w:type="spellEnd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 xml:space="preserve"> и рефлексии в школьном литературном образовании; давать адекватную оценку учебной ситуации и предлагать план её изменения;</w:t>
      </w:r>
    </w:p>
    <w:p w:rsidR="00C1364B" w:rsidRPr="00C1364B" w:rsidRDefault="00C1364B" w:rsidP="00C1364B">
      <w:pPr>
        <w:numPr>
          <w:ilvl w:val="0"/>
          <w:numId w:val="16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учитывать контекст и предвидеть трудности, которые могут возникнуть при решении учебной задачи, адаптировать решение к меняющимся обстоятельствам;</w:t>
      </w:r>
    </w:p>
    <w:p w:rsidR="00C1364B" w:rsidRPr="00C1364B" w:rsidRDefault="00C1364B" w:rsidP="00C1364B">
      <w:pPr>
        <w:numPr>
          <w:ilvl w:val="0"/>
          <w:numId w:val="16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объяснять причины достижения (</w:t>
      </w:r>
      <w:proofErr w:type="spellStart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недостижения</w:t>
      </w:r>
      <w:proofErr w:type="spellEnd"/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) результатов деятельности, давать оценку приобретённому опыту, уметь находить позитивное в произошедшей ситуации;</w:t>
      </w:r>
    </w:p>
    <w:p w:rsidR="00C1364B" w:rsidRPr="00C1364B" w:rsidRDefault="00C1364B" w:rsidP="00C1364B">
      <w:pPr>
        <w:numPr>
          <w:ilvl w:val="0"/>
          <w:numId w:val="16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вносить коррективы в деятельность на основе новых обстоятельств и изменившихся ситуаций, установленных ошибок, возникших трудностей; оценивать соответствие результата цели и условиям.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</w:rPr>
        <w:t xml:space="preserve">3) </w:t>
      </w:r>
      <w:proofErr w:type="spellStart"/>
      <w:r w:rsidRPr="00C1364B">
        <w:rPr>
          <w:rFonts w:ascii="Times New Roman" w:hAnsi="Times New Roman"/>
          <w:b/>
          <w:color w:val="000000"/>
          <w:sz w:val="24"/>
          <w:szCs w:val="24"/>
        </w:rPr>
        <w:t>Эмоциональный</w:t>
      </w:r>
      <w:proofErr w:type="spellEnd"/>
      <w:r w:rsidRPr="00C1364B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proofErr w:type="spellStart"/>
      <w:r w:rsidRPr="00C1364B">
        <w:rPr>
          <w:rFonts w:ascii="Times New Roman" w:hAnsi="Times New Roman"/>
          <w:b/>
          <w:color w:val="000000"/>
          <w:sz w:val="24"/>
          <w:szCs w:val="24"/>
        </w:rPr>
        <w:t>интеллект</w:t>
      </w:r>
      <w:proofErr w:type="spellEnd"/>
      <w:r w:rsidRPr="00C1364B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C1364B" w:rsidRPr="00C1364B" w:rsidRDefault="00C1364B" w:rsidP="00C1364B">
      <w:pPr>
        <w:numPr>
          <w:ilvl w:val="0"/>
          <w:numId w:val="17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развивать способность различать и называть собственные эмоции, управлять ими и эмоциями других;</w:t>
      </w:r>
    </w:p>
    <w:p w:rsidR="00C1364B" w:rsidRPr="00C1364B" w:rsidRDefault="00C1364B" w:rsidP="00C1364B">
      <w:pPr>
        <w:numPr>
          <w:ilvl w:val="0"/>
          <w:numId w:val="17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выявлять и анализировать причины эмоций;</w:t>
      </w:r>
    </w:p>
    <w:p w:rsidR="00C1364B" w:rsidRPr="00C1364B" w:rsidRDefault="00C1364B" w:rsidP="00C1364B">
      <w:pPr>
        <w:numPr>
          <w:ilvl w:val="0"/>
          <w:numId w:val="17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ставить себя на место другого человека, понимать мотивы и намерения другого, анализируя примеры из художественной литературы;</w:t>
      </w:r>
    </w:p>
    <w:p w:rsidR="00C1364B" w:rsidRPr="00C1364B" w:rsidRDefault="00C1364B" w:rsidP="00C1364B">
      <w:pPr>
        <w:numPr>
          <w:ilvl w:val="0"/>
          <w:numId w:val="17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регулировать способ выражения своих эмоций.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</w:rPr>
        <w:t xml:space="preserve">4) </w:t>
      </w:r>
      <w:proofErr w:type="spellStart"/>
      <w:r w:rsidRPr="00C1364B">
        <w:rPr>
          <w:rFonts w:ascii="Times New Roman" w:hAnsi="Times New Roman"/>
          <w:b/>
          <w:color w:val="000000"/>
          <w:sz w:val="24"/>
          <w:szCs w:val="24"/>
        </w:rPr>
        <w:t>Принятие</w:t>
      </w:r>
      <w:proofErr w:type="spellEnd"/>
      <w:r w:rsidRPr="00C1364B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proofErr w:type="spellStart"/>
      <w:r w:rsidRPr="00C1364B">
        <w:rPr>
          <w:rFonts w:ascii="Times New Roman" w:hAnsi="Times New Roman"/>
          <w:b/>
          <w:color w:val="000000"/>
          <w:sz w:val="24"/>
          <w:szCs w:val="24"/>
        </w:rPr>
        <w:t>себя</w:t>
      </w:r>
      <w:proofErr w:type="spellEnd"/>
      <w:r w:rsidRPr="00C1364B">
        <w:rPr>
          <w:rFonts w:ascii="Times New Roman" w:hAnsi="Times New Roman"/>
          <w:b/>
          <w:color w:val="000000"/>
          <w:sz w:val="24"/>
          <w:szCs w:val="24"/>
        </w:rPr>
        <w:t xml:space="preserve"> и </w:t>
      </w:r>
      <w:proofErr w:type="spellStart"/>
      <w:r w:rsidRPr="00C1364B">
        <w:rPr>
          <w:rFonts w:ascii="Times New Roman" w:hAnsi="Times New Roman"/>
          <w:b/>
          <w:color w:val="000000"/>
          <w:sz w:val="24"/>
          <w:szCs w:val="24"/>
        </w:rPr>
        <w:t>других</w:t>
      </w:r>
      <w:proofErr w:type="spellEnd"/>
      <w:r w:rsidRPr="00C1364B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C1364B" w:rsidRPr="00C1364B" w:rsidRDefault="00C1364B" w:rsidP="00C1364B">
      <w:pPr>
        <w:numPr>
          <w:ilvl w:val="0"/>
          <w:numId w:val="18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осознанно относиться к другому человеку, его мнению, размышляя над взаимоотношениями литературных героев;</w:t>
      </w:r>
    </w:p>
    <w:p w:rsidR="00C1364B" w:rsidRPr="00C1364B" w:rsidRDefault="00C1364B" w:rsidP="00C1364B">
      <w:pPr>
        <w:numPr>
          <w:ilvl w:val="0"/>
          <w:numId w:val="18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признавать своё право на ошибку и такое же право другого; принимать себя и других, не осуждая;</w:t>
      </w:r>
    </w:p>
    <w:p w:rsidR="00C1364B" w:rsidRPr="00C1364B" w:rsidRDefault="00C1364B" w:rsidP="00C1364B">
      <w:pPr>
        <w:numPr>
          <w:ilvl w:val="0"/>
          <w:numId w:val="18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проявлять открытость себе и другим;</w:t>
      </w:r>
    </w:p>
    <w:p w:rsidR="00C1364B" w:rsidRPr="00C1364B" w:rsidRDefault="00C1364B" w:rsidP="00C1364B">
      <w:pPr>
        <w:numPr>
          <w:ilvl w:val="0"/>
          <w:numId w:val="18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осознавать невозможность контролировать всё вокруг.</w:t>
      </w: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C1364B" w:rsidRPr="00C1364B" w:rsidRDefault="00C1364B" w:rsidP="00C1364B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ПРЕДМЕТНЫЕ РЕЗУЛЬТАТЫ</w:t>
      </w:r>
    </w:p>
    <w:p w:rsidR="00C1364B" w:rsidRPr="00C1364B" w:rsidRDefault="00C1364B" w:rsidP="00C1364B">
      <w:pPr>
        <w:spacing w:after="0" w:line="264" w:lineRule="auto"/>
        <w:jc w:val="center"/>
        <w:rPr>
          <w:sz w:val="24"/>
          <w:szCs w:val="24"/>
          <w:lang w:val="ru-RU"/>
        </w:rPr>
      </w:pPr>
    </w:p>
    <w:p w:rsidR="00C1364B" w:rsidRPr="00C1364B" w:rsidRDefault="00C1364B" w:rsidP="00C1364B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b/>
          <w:color w:val="000000"/>
          <w:sz w:val="24"/>
          <w:szCs w:val="24"/>
          <w:lang w:val="ru-RU"/>
        </w:rPr>
        <w:t>7 КЛАСС</w:t>
      </w:r>
    </w:p>
    <w:p w:rsidR="00C1364B" w:rsidRPr="00C1364B" w:rsidRDefault="00C1364B" w:rsidP="00C1364B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1) Понимать общечеловеческую и духовно-нравственную ценность литературы, осознавать её роль в воспитании любви к Родине и укреплении единства многонационального народа Российской Федерации;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2) понимать специфику литературы как вида словесного искусства, выявлять отличия художественного текста от текста научного, делового, публицистического;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3) проводить смысловой и эстетический анализ произведений фольклора и художественной литературы; воспринимать, анализировать, интерпретировать и оценивать прочитанное (с учётом литературного развития обучающихся), понимать, что в литературных произведениях отражена художественная картина мира:</w:t>
      </w:r>
    </w:p>
    <w:p w:rsidR="00C1364B" w:rsidRPr="00C1364B" w:rsidRDefault="00C1364B" w:rsidP="00C1364B">
      <w:pPr>
        <w:numPr>
          <w:ilvl w:val="0"/>
          <w:numId w:val="2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анализировать произведение в единстве формы и содержания; определять тему, главную мысль и проблематику произведения, его родовую и жанровую принадлежность; выявлять позицию героя, рассказчика и авторскую позицию, учитывая художественные особенности произведения; характеризовать героев-персонажей, давать их сравнительные характеристики, оценивать систему персонажей; определять особенности композиции и основной конфликт произведения; объяснять своё понимание нравственно-философской, социально-исторической и эстетической проблематики произведений (с учётом литературного развития обучающихся); выявлять основные особенности языка художественного произведения, поэтической и прозаической речи; находить основные изобразительно-выразительные средства, характерные для творческой манеры писателя, определять их художественные функции;</w:t>
      </w:r>
    </w:p>
    <w:p w:rsidR="00C1364B" w:rsidRPr="00C1364B" w:rsidRDefault="00C1364B" w:rsidP="00C1364B">
      <w:pPr>
        <w:numPr>
          <w:ilvl w:val="0"/>
          <w:numId w:val="2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понимать сущность и элементарные смысловые функции теоретико-литературных понятий и учиться самостоятельно использовать их в процессе анализа и интерпретации произведений, оформления собственных оценок и наблюдений: художественная литература и устное народное творчество; проза и поэзия; художественный образ; роды (лирика, эпос), жанры (рассказ, повесть, роман, послание, поэма, песня); форма и содержание литературного произведения; тема, идея, проблематика; пафос (героический, патриотический, гражданский и др.); сюжет, композиция, эпиграф; стадии развития действия: экспозиция, завязка, развитие действия, кульминация, развязка; автор, повествователь, рассказчик, литературный герой (персонаж), лирический герой, речевая характеристика героя; портрет, пейзаж, интерьер, художественная деталь; юмор, ирония, сатира; эпитет, метафора, сравнение; олицетворение, гипербола; антитеза, аллегория; анафора; стихотворный метр (хорей, ямб, дактиль, амфибрахий, анапест), ритм, рифма, строфа;</w:t>
      </w:r>
    </w:p>
    <w:p w:rsidR="00C1364B" w:rsidRPr="00C1364B" w:rsidRDefault="00C1364B" w:rsidP="00C1364B">
      <w:pPr>
        <w:numPr>
          <w:ilvl w:val="0"/>
          <w:numId w:val="2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выделять в произведениях элементы художественной формы и обнаруживать связи между ними;</w:t>
      </w:r>
    </w:p>
    <w:p w:rsidR="00C1364B" w:rsidRPr="00C1364B" w:rsidRDefault="00C1364B" w:rsidP="00C1364B">
      <w:pPr>
        <w:numPr>
          <w:ilvl w:val="0"/>
          <w:numId w:val="2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сопоставлять произведения, их фрагменты, образы персонажей, сюжеты разных литературных произведений, темы, проблемы, жанры, художественные приёмы, особенности языка;</w:t>
      </w:r>
    </w:p>
    <w:p w:rsidR="00C1364B" w:rsidRPr="00C1364B" w:rsidRDefault="00C1364B" w:rsidP="00C1364B">
      <w:pPr>
        <w:numPr>
          <w:ilvl w:val="0"/>
          <w:numId w:val="2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сопоставлять изученные и самостоятельно прочитанные произведения художественной литературы с произведениями других видов искусства (живопись, музыка, театр, кино);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4) выразительно читать стихи и прозу, в том числе наизусть (не менее 9 поэтических произведений, не выученных ранее), передавая личное отношение к произведению (с учётом литературного развития, индивидуальных особенностей обучающихся);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5) пересказывать прочитанное произведение, используя различные виды пересказов, отвечать на вопросы по прочитанному произведению и самостоятельно формулировать вопросы к тексту; пересказывать сюжет и вычленять фабулу;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6) участвовать в беседе и диалоге о прочитанном произведении, соотносить собственную позицию с позицией автора, давать аргументированную оценку прочитанному;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7) создавать устные и письменные высказывания разных жанров (объёмом не менее 150 слов), писать сочинение-рассуждение по заданной теме с опорой на прочитанные произведения; под руководством учителя учиться исправлять и редактировать собственные письменные тексты; собирать материал и обрабатывать информацию, необходимую для составления плана, таблицы, схемы, доклада, конспекта, аннотации, эссе, литературно-творческой работы на самостоятельно или под руководством учителя выбранную литературную или публицистическую тему;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8) самостоятельно интерпретировать и оценивать текстуально изученные художественные произведения древнерусской, русской и зарубежной литературы и современных авторов с использованием методов смыслового чтения и эстетического анализа;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9) понимать важность чтения и изучения произведений фольклора и художественной литературы для самостоятельного познания мира, развития собственных эмоциональных и эстетических впечатлений;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10) планировать своё досуговое чтение, обогащать свой круг чтения по рекомендациям учителя и сверстников, в том числе за счёт произведений современной литературы для детей и подростков;</w:t>
      </w:r>
    </w:p>
    <w:p w:rsidR="00C1364B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11) участвовать в коллективной и индивидуальной проектной или исследовательской деятельности и публично представлять полученные результаты;</w:t>
      </w:r>
    </w:p>
    <w:p w:rsidR="00A550B9" w:rsidRPr="00C1364B" w:rsidRDefault="00C1364B" w:rsidP="00C1364B">
      <w:pPr>
        <w:spacing w:after="0" w:line="264" w:lineRule="auto"/>
        <w:ind w:firstLine="600"/>
        <w:jc w:val="both"/>
        <w:rPr>
          <w:sz w:val="24"/>
          <w:szCs w:val="24"/>
          <w:lang w:val="ru-RU"/>
        </w:rPr>
        <w:sectPr w:rsidR="00A550B9" w:rsidRPr="00C1364B">
          <w:pgSz w:w="11906" w:h="16383"/>
          <w:pgMar w:top="1134" w:right="850" w:bottom="1134" w:left="1701" w:header="720" w:footer="720" w:gutter="0"/>
          <w:cols w:space="720"/>
        </w:sectPr>
      </w:pPr>
      <w:r w:rsidRPr="00C1364B">
        <w:rPr>
          <w:rFonts w:ascii="Times New Roman" w:hAnsi="Times New Roman"/>
          <w:color w:val="000000"/>
          <w:sz w:val="24"/>
          <w:szCs w:val="24"/>
          <w:lang w:val="ru-RU"/>
        </w:rPr>
        <w:t>12) развивать умение использовать энциклопедии, словари и справочники, в том числе в электронной форме; самостоятельно пользоваться электронными библиотеками и подбирать проверенные источники в интернет-библиотеках для выполнения учебных задач, соблюдая правила информационной безопасности</w:t>
      </w:r>
      <w:r w:rsidR="00D467BC"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:rsidR="00A550B9" w:rsidRPr="00C1364B" w:rsidRDefault="00A550B9">
      <w:pPr>
        <w:rPr>
          <w:lang w:val="ru-RU"/>
        </w:rPr>
        <w:sectPr w:rsidR="00A550B9" w:rsidRPr="00C1364B">
          <w:pgSz w:w="11906" w:h="16383"/>
          <w:pgMar w:top="1134" w:right="850" w:bottom="1134" w:left="1701" w:header="720" w:footer="720" w:gutter="0"/>
          <w:cols w:space="720"/>
        </w:sectPr>
      </w:pPr>
      <w:bookmarkStart w:id="33" w:name="block-5792696"/>
      <w:bookmarkEnd w:id="0"/>
    </w:p>
    <w:p w:rsidR="00A550B9" w:rsidRDefault="00C1364B" w:rsidP="00C1364B">
      <w:pPr>
        <w:spacing w:after="0"/>
        <w:ind w:left="120"/>
        <w:jc w:val="center"/>
      </w:pPr>
      <w:bookmarkStart w:id="34" w:name="block-5792697"/>
      <w:bookmarkEnd w:id="33"/>
      <w:r>
        <w:rPr>
          <w:rFonts w:ascii="Times New Roman" w:hAnsi="Times New Roman"/>
          <w:b/>
          <w:color w:val="000000"/>
          <w:sz w:val="28"/>
        </w:rPr>
        <w:lastRenderedPageBreak/>
        <w:t>ТЕМАТИЧЕСКОЕ ПЛАНИРОВАНИЕ</w:t>
      </w:r>
    </w:p>
    <w:p w:rsidR="00A550B9" w:rsidRDefault="00C1364B" w:rsidP="00C1364B">
      <w:pPr>
        <w:spacing w:after="0"/>
        <w:ind w:left="120"/>
        <w:jc w:val="center"/>
      </w:pPr>
      <w:r>
        <w:rPr>
          <w:rFonts w:ascii="Times New Roman" w:hAnsi="Times New Roman"/>
          <w:b/>
          <w:color w:val="000000"/>
          <w:sz w:val="28"/>
        </w:rPr>
        <w:t>7 КЛАСС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19"/>
        <w:gridCol w:w="4592"/>
        <w:gridCol w:w="1563"/>
        <w:gridCol w:w="1841"/>
        <w:gridCol w:w="1910"/>
        <w:gridCol w:w="2824"/>
      </w:tblGrid>
      <w:tr w:rsidR="00A550B9">
        <w:trPr>
          <w:trHeight w:val="144"/>
          <w:tblCellSpacing w:w="20" w:type="nil"/>
        </w:trPr>
        <w:tc>
          <w:tcPr>
            <w:tcW w:w="5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550B9" w:rsidRDefault="00A550B9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550B9" w:rsidRDefault="00A550B9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550B9" w:rsidRDefault="00A550B9">
            <w:pPr>
              <w:spacing w:after="0"/>
              <w:ind w:left="135"/>
            </w:pPr>
          </w:p>
        </w:tc>
      </w:tr>
      <w:tr w:rsidR="00A550B9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550B9" w:rsidRDefault="00A550B9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550B9" w:rsidRDefault="00A550B9"/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550B9" w:rsidRDefault="00A550B9">
            <w:pPr>
              <w:spacing w:after="0"/>
              <w:ind w:left="135"/>
            </w:pP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550B9" w:rsidRDefault="00A550B9">
            <w:pPr>
              <w:spacing w:after="0"/>
              <w:ind w:left="135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550B9" w:rsidRDefault="00A550B9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550B9" w:rsidRDefault="00A550B9"/>
        </w:tc>
      </w:tr>
      <w:tr w:rsidR="00A550B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Древнерусская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литература</w:t>
            </w:r>
            <w:proofErr w:type="spellEnd"/>
          </w:p>
        </w:tc>
      </w:tr>
      <w:tr w:rsidR="00A550B9" w:rsidRPr="00EE6A69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Древнерусские повести. (одна повесть по выбору). Например, «Поучение» Владимира Мономаха (в сокращении)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550B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550B9" w:rsidRDefault="00A550B9"/>
        </w:tc>
      </w:tr>
      <w:tr w:rsidR="00A550B9" w:rsidRPr="00EE6A6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2.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C1364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Литература первой половины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XIX</w:t>
            </w:r>
            <w:r w:rsidRPr="00C1364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века</w:t>
            </w:r>
          </w:p>
        </w:tc>
      </w:tr>
      <w:tr w:rsidR="00A550B9" w:rsidRPr="00EE6A69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А. С. Пушкин. Стихотворения (не менее четырёх</w:t>
            </w:r>
            <w:proofErr w:type="gramStart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).Например</w:t>
            </w:r>
            <w:proofErr w:type="gramEnd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«Во глубине сибирских руд…», «19 октября» («Роняет лес багряный свой убор…»), «И. И. Пущину», «На холмах Грузии лежит ночная мгла…» и др. </w:t>
            </w:r>
            <w:r>
              <w:rPr>
                <w:rFonts w:ascii="Times New Roman" w:hAnsi="Times New Roman"/>
                <w:color w:val="000000"/>
                <w:sz w:val="24"/>
              </w:rPr>
              <w:t>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Повести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Белкина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 («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Станционный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смотритель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»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Поэма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Полтава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фрагмент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550B9" w:rsidRPr="00EE6A69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 Ю. Лермонтов. Стихотворения (не менее четырёх). Например, «Узник», «Парус», «Тучи», «Желанье» («Отворите мне темницу…»), «Когда волнуется желтеющая нива…», «Ангел», «Молитва» («В минуту жизни трудную…») и др. «Песня про царя 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Ивана Васильевича, молодого опричника и удалого купца Калашникова»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550B9" w:rsidRPr="00EE6A69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Н. В. Гоголь. Повесть «Тарас Бульба»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550B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550B9" w:rsidRDefault="00A550B9"/>
        </w:tc>
      </w:tr>
      <w:tr w:rsidR="00A550B9" w:rsidRPr="00EE6A6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C1364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Литература второй половины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XIX</w:t>
            </w:r>
            <w:r w:rsidRPr="00C1364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века</w:t>
            </w:r>
          </w:p>
        </w:tc>
      </w:tr>
      <w:tr w:rsidR="00A550B9" w:rsidRPr="00EE6A69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И. С. Тургенев. Рассказы из цикла «Записки охотника» (два по выбору</w:t>
            </w:r>
            <w:proofErr w:type="gramStart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).Например</w:t>
            </w:r>
            <w:proofErr w:type="gramEnd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«Бирюк», «Хорь и </w:t>
            </w:r>
            <w:proofErr w:type="spellStart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Калиныч</w:t>
            </w:r>
            <w:proofErr w:type="spellEnd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» и др.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Стихотворения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прозе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Например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,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Русский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язык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»,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Воробей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»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550B9" w:rsidRPr="00EE6A69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Л. Н. Толстой. Рассказ «После бала»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550B9" w:rsidRPr="00EE6A69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Н. А. Некрасов. Стихотворения (не менее двух). Например, «Железная дорога», «Размышления у парадного подъезда» и др.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550B9" w:rsidRPr="00EE6A69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Поэзия второй половины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века. Ф. И. Тютчев, А. А. Фет, А. К. Толстой и др. </w:t>
            </w:r>
            <w:r>
              <w:rPr>
                <w:rFonts w:ascii="Times New Roman" w:hAnsi="Times New Roman"/>
                <w:color w:val="000000"/>
                <w:sz w:val="24"/>
              </w:rPr>
              <w:t>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менее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двух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стихотворений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выбору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550B9" w:rsidRPr="00EE6A69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 Е. Салтыков-Щедрин. Сказки (две по выбору).Например, «Повесть о том, как один мужик двух генералов прокормил», «Дикий помещик», «Премудрый </w:t>
            </w:r>
            <w:proofErr w:type="spellStart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пискарь</w:t>
            </w:r>
            <w:proofErr w:type="spellEnd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» и др.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550B9" w:rsidRPr="00EE6A69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Произведения отечественных и 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зарубежных писателей на историческую тему. (не менее двух). Например, произведения А. К. Толстого, Р. </w:t>
            </w:r>
            <w:proofErr w:type="spellStart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Сабатини</w:t>
            </w:r>
            <w:proofErr w:type="spellEnd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, Ф. Купера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550B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550B9" w:rsidRDefault="00A550B9"/>
        </w:tc>
      </w:tr>
      <w:tr w:rsidR="00A550B9" w:rsidRPr="00EE6A6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4.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C1364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Литература конца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XIX</w:t>
            </w:r>
            <w:r w:rsidRPr="00C1364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— начала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XX</w:t>
            </w:r>
            <w:r w:rsidRPr="00C1364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века</w:t>
            </w:r>
          </w:p>
        </w:tc>
      </w:tr>
      <w:tr w:rsidR="00A550B9" w:rsidRPr="00EE6A69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А. П. Чехов. Рассказы (один по выбору). Например, «Тоска», «Злоумышленник» и др.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550B9" w:rsidRPr="00EE6A69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 Горький. Ранние рассказы (одно произведение по выбору). Например, «Старуха </w:t>
            </w:r>
            <w:proofErr w:type="spellStart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Изергиль</w:t>
            </w:r>
            <w:proofErr w:type="spellEnd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» (легенда о Данко), «</w:t>
            </w:r>
            <w:proofErr w:type="spellStart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Челкаш</w:t>
            </w:r>
            <w:proofErr w:type="spellEnd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» и др.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550B9" w:rsidRPr="00EE6A69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Сатирические произведения отечественной и зарубежной литературы. (не менее двух).Например, М. М. Зощенко, А.Т.Аверченко, Н. Тэффи, О. Генри, Я. Гашека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550B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550B9" w:rsidRDefault="00A550B9"/>
        </w:tc>
      </w:tr>
      <w:tr w:rsidR="00A550B9" w:rsidRPr="00EE6A6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5.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C1364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Литература первой половины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XX</w:t>
            </w:r>
            <w:r w:rsidRPr="00C1364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века</w:t>
            </w:r>
          </w:p>
        </w:tc>
      </w:tr>
      <w:tr w:rsidR="00A550B9" w:rsidRPr="00EE6A69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А. С. Грин. Повести и рассказы (одно произведение по выбору). Например, «Алые паруса», «Зелёная лампа» и др.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550B9" w:rsidRPr="00EE6A69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Отечественная поэзия первой половины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века. Стихотворения на тему мечты и реальности (два-три по выбору).Например, стихотворения А. А. 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Блока, Н. С. Гумилёва, М. И. Цветаевой и др.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550B9" w:rsidRPr="00EE6A69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В. В. Маяковский. Стихотворения (одно по выбору). Например, «Необычайное приключение, бывшее с Владимиром Маяковским летом на даче», «Хорошее отношение к лошадям» и др.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550B9" w:rsidRPr="00EE6A69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М.А. Шолохов. «Донские рассказы» (один по выбору).Например, «Родинка», «Чужая кровь» и др.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550B9" w:rsidRPr="00EE6A69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А. П. Платонов. Рассказы (один по выбору). Например, «Юшка», «Неизвестный цветок» и др.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550B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550B9" w:rsidRDefault="00A550B9"/>
        </w:tc>
      </w:tr>
      <w:tr w:rsidR="00A550B9" w:rsidRPr="00EE6A6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6.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C1364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Литература второй половины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XX</w:t>
            </w:r>
            <w:r w:rsidRPr="00C1364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века</w:t>
            </w:r>
          </w:p>
        </w:tc>
      </w:tr>
      <w:tr w:rsidR="00A550B9" w:rsidRPr="00EE6A69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В. М. Шукшин. Рассказы (один по выбору). Например, «Чудик», «Стенька Разин», «Критики» и др.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550B9" w:rsidRPr="00EE6A69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Стихотворения отечественных поэтов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—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веков. (не менее четырёх стихотворений двух поэтов): например, стихотворения М. И. Цветаевой, Е. А. Евтушенко, Б. А. Ахмадулиной, Ю. Д. </w:t>
            </w:r>
            <w:proofErr w:type="spellStart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Левитанского</w:t>
            </w:r>
            <w:proofErr w:type="spellEnd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др.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550B9" w:rsidRPr="00EE6A69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Произведения отечественных прозаиков второй половины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начала 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века. (не менее двух).Например, произведения Ф. А. Абрамова, В. П. 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Астафьева, В. И. Белова, Ф. А. Искандера и др.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550B9" w:rsidRPr="00EE6A69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Тема взаимоотношения поколений, становления человека, выбора им жизненного пути. (не менее двух произведений современных отечественных и зарубежных писателей). Например, Л. Л. Волкова «Всем выйти из кадра», Т. В. Михеева. «Лёгкие горы», У. </w:t>
            </w:r>
            <w:proofErr w:type="spellStart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Старк</w:t>
            </w:r>
            <w:proofErr w:type="spellEnd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«Умеешь ли ты свистеть, </w:t>
            </w:r>
            <w:proofErr w:type="spellStart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Йоханна</w:t>
            </w:r>
            <w:proofErr w:type="spellEnd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?» и др.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550B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550B9" w:rsidRDefault="00A550B9"/>
        </w:tc>
      </w:tr>
      <w:tr w:rsidR="00A550B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7.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Зарубежная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литература</w:t>
            </w:r>
            <w:proofErr w:type="spellEnd"/>
          </w:p>
        </w:tc>
      </w:tr>
      <w:tr w:rsidR="00A550B9" w:rsidRPr="00EE6A69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М. де Сервантес Сааведра. Роман «Хитроумный идальго Дон Кихот Ламанчский» (главы по выбору).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550B9" w:rsidRPr="00EE6A69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Зарубежная </w:t>
            </w:r>
            <w:proofErr w:type="spellStart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новеллистика</w:t>
            </w:r>
            <w:proofErr w:type="spellEnd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 (одно-два произведения по выбору). Например, П. </w:t>
            </w:r>
            <w:proofErr w:type="gramStart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Мериме.«</w:t>
            </w:r>
            <w:proofErr w:type="spellStart"/>
            <w:proofErr w:type="gramEnd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Маттео</w:t>
            </w:r>
            <w:proofErr w:type="spellEnd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Фальконе»; О. Генри. </w:t>
            </w:r>
            <w:r>
              <w:rPr>
                <w:rFonts w:ascii="Times New Roman" w:hAnsi="Times New Roman"/>
                <w:color w:val="000000"/>
                <w:sz w:val="24"/>
              </w:rPr>
              <w:t>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Дары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волхвов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»,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Последний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лист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550B9" w:rsidRPr="00EE6A69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 де </w:t>
            </w:r>
            <w:proofErr w:type="spellStart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Сент</w:t>
            </w:r>
            <w:proofErr w:type="spellEnd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Экзюпери. Повесть-сказка «Маленький принц»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550B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550B9" w:rsidRDefault="00A550B9"/>
        </w:tc>
      </w:tr>
      <w:tr w:rsidR="00A550B9" w:rsidRPr="00EE6A6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Развитие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550B9" w:rsidRPr="00EE6A6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Внеклассное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чтение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550B9" w:rsidRPr="00EE6A6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Итоговые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работы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550B9" w:rsidRPr="00EE6A6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Резервное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время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550B9" w:rsidRDefault="00A550B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364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550B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550B9" w:rsidRPr="00C1364B" w:rsidRDefault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A550B9" w:rsidRDefault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550B9" w:rsidRDefault="00A550B9"/>
        </w:tc>
      </w:tr>
    </w:tbl>
    <w:p w:rsidR="00A550B9" w:rsidRDefault="00A550B9">
      <w:pPr>
        <w:sectPr w:rsidR="00A550B9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C1364B" w:rsidRDefault="00C1364B" w:rsidP="00C1364B">
      <w:pPr>
        <w:spacing w:after="0"/>
        <w:ind w:left="120"/>
        <w:jc w:val="center"/>
      </w:pPr>
      <w:r>
        <w:rPr>
          <w:rFonts w:ascii="Times New Roman" w:hAnsi="Times New Roman"/>
          <w:b/>
          <w:color w:val="000000"/>
          <w:sz w:val="28"/>
        </w:rPr>
        <w:lastRenderedPageBreak/>
        <w:t>ПОУРОЧНОЕ ПЛАНИРОВАНИЕ</w:t>
      </w:r>
    </w:p>
    <w:p w:rsidR="00C1364B" w:rsidRDefault="00C1364B" w:rsidP="00C1364B">
      <w:pPr>
        <w:spacing w:after="0"/>
        <w:ind w:left="120"/>
        <w:jc w:val="center"/>
      </w:pPr>
      <w:r>
        <w:rPr>
          <w:rFonts w:ascii="Times New Roman" w:hAnsi="Times New Roman"/>
          <w:b/>
          <w:color w:val="000000"/>
          <w:sz w:val="28"/>
        </w:rPr>
        <w:t>7 КЛАСС</w:t>
      </w:r>
    </w:p>
    <w:tbl>
      <w:tblPr>
        <w:tblW w:w="0" w:type="auto"/>
        <w:tblCellSpacing w:w="20" w:type="nil"/>
        <w:tblInd w:w="-1034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8"/>
        <w:gridCol w:w="7230"/>
        <w:gridCol w:w="1276"/>
        <w:gridCol w:w="1701"/>
        <w:gridCol w:w="1559"/>
        <w:gridCol w:w="2127"/>
      </w:tblGrid>
      <w:tr w:rsidR="00C1364B" w:rsidTr="00C1364B">
        <w:trPr>
          <w:trHeight w:val="144"/>
          <w:tblCellSpacing w:w="20" w:type="nil"/>
        </w:trPr>
        <w:tc>
          <w:tcPr>
            <w:tcW w:w="70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C1364B" w:rsidRDefault="00C1364B" w:rsidP="00C1364B">
            <w:pPr>
              <w:spacing w:after="0"/>
              <w:ind w:left="135"/>
            </w:pPr>
          </w:p>
        </w:tc>
        <w:tc>
          <w:tcPr>
            <w:tcW w:w="723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1364B" w:rsidRDefault="00C1364B" w:rsidP="00C1364B">
            <w:pPr>
              <w:spacing w:after="0"/>
              <w:ind w:left="135"/>
            </w:pPr>
          </w:p>
        </w:tc>
        <w:tc>
          <w:tcPr>
            <w:tcW w:w="4536" w:type="dxa"/>
            <w:gridSpan w:val="3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12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1364B" w:rsidRDefault="00C1364B" w:rsidP="00C1364B">
            <w:pPr>
              <w:spacing w:after="0"/>
              <w:ind w:left="135"/>
            </w:pPr>
          </w:p>
        </w:tc>
      </w:tr>
      <w:tr w:rsidR="00C1364B" w:rsidTr="00C1364B">
        <w:trPr>
          <w:trHeight w:val="144"/>
          <w:tblCellSpacing w:w="20" w:type="nil"/>
        </w:trPr>
        <w:tc>
          <w:tcPr>
            <w:tcW w:w="708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1364B" w:rsidRDefault="00C1364B" w:rsidP="00C1364B"/>
        </w:tc>
        <w:tc>
          <w:tcPr>
            <w:tcW w:w="7230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1364B" w:rsidRDefault="00C1364B" w:rsidP="00C1364B"/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1364B" w:rsidRDefault="00C1364B" w:rsidP="00C1364B">
            <w:pPr>
              <w:spacing w:after="0"/>
              <w:ind w:left="135"/>
            </w:pP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1364B" w:rsidRDefault="00C1364B" w:rsidP="00C1364B">
            <w:pPr>
              <w:spacing w:after="0"/>
              <w:ind w:left="135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C1364B" w:rsidRDefault="00C1364B" w:rsidP="00C1364B">
            <w:pPr>
              <w:spacing w:after="0"/>
              <w:ind w:left="135"/>
            </w:pPr>
          </w:p>
        </w:tc>
        <w:tc>
          <w:tcPr>
            <w:tcW w:w="2127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1364B" w:rsidRDefault="00C1364B" w:rsidP="00C1364B"/>
        </w:tc>
      </w:tr>
      <w:tr w:rsid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Вводный урок. Изображение человека как важнейшая идейно-нравственная проблема литературы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02.09.2023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Древнерусские повести. «Поучение» Владимира Мономаха (в сокращении).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произведения</w:t>
            </w:r>
            <w:proofErr w:type="spellEnd"/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05.09.2023 </w:t>
            </w:r>
          </w:p>
        </w:tc>
      </w:tr>
      <w:tr w:rsid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 С. Пушкин. Стихотворения «Во глубине сибирских руд…», «19 октября» («Роняет лес багряный свой убор…»), «И. И. Пущину», «На холмах Грузии лежит ночная мгла…»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произведений</w:t>
            </w:r>
            <w:proofErr w:type="spellEnd"/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09.09.2023 </w:t>
            </w:r>
          </w:p>
        </w:tc>
      </w:tr>
      <w:tr w:rsid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 С. Пушкин. Стихотворения «Во глубине сибирских руд…», «19 октября» («Роняет лес багряный свой убор…»), «И. И. Пущину», «На холмах Грузии лежит ночная мгла…». Особенности </w:t>
            </w:r>
            <w:proofErr w:type="spellStart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мировоззрерия</w:t>
            </w:r>
            <w:proofErr w:type="spellEnd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поэта и их отражение в творчестве, средства выразительности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12.09.2023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А. С. Пушкин. «Повести Белкина» («Станционный смотритель»). Тематика, проблематика, особенности повествования в «Повестях Белкина»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16.09.2023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А. С. Пушкин. «Повести Белкина» («Станционный смотритель»). Особенности конфликта и композиции повести. Система персонажей. Образ «маленького человека» в повести. Мотив "блудного сына" в повести «Станционный смотритель»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19.09.2023 </w:t>
            </w:r>
          </w:p>
        </w:tc>
      </w:tr>
      <w:tr w:rsid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 С. Пушкин. Поэма «Полтава» (фрагмент). Историческая основа 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поэмы. Сюжет, проблематика произведения.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23.09.2023 </w:t>
            </w:r>
          </w:p>
        </w:tc>
      </w:tr>
      <w:tr w:rsid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 С. Пушкин. Поэма «Полтава» (фрагмент). Сопоставление образов Петра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Карла </w:t>
            </w:r>
            <w:r>
              <w:rPr>
                <w:rFonts w:ascii="Times New Roman" w:hAnsi="Times New Roman"/>
                <w:color w:val="000000"/>
                <w:sz w:val="24"/>
              </w:rPr>
              <w:t>IX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Способы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авторской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позиции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поэме</w:t>
            </w:r>
            <w:proofErr w:type="spellEnd"/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26.09.2023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Развитие речи. А. С. Пушкин. Поэма «Полтава» (фрагмент). Подготовка к домашнему сочинению по поэме «Полтава»(фрагмент)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30.09.2023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 Ю. Лермонтов. Стихотворения «Тучи», «Когда волнуется желтеющая нива…», Ангел», «Молитва» («В минуту жизни трудную…»).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одиночества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лирике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поэта</w:t>
            </w:r>
            <w:proofErr w:type="spellEnd"/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03.10.2023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 Ю. Лермонтов. Стихотворения. Проблема гармонии человека и природы.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Средства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выразительности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художественном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произведении</w:t>
            </w:r>
            <w:proofErr w:type="spellEnd"/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07.10.2023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 Ю. Лермонтов. «Песня про царя Ивана Васильевича, молодого опричника и удалого купца Калашникова».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Историческая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идея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сюжет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композиция</w:t>
            </w:r>
            <w:proofErr w:type="spellEnd"/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10.10.2023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 Ю. Лермонтов. «Песня про царя Ивана Васильевича, молодого опричника и удалого купца Калашникова».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образов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Художественные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особенности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языка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фольклорная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традиция</w:t>
            </w:r>
            <w:proofErr w:type="spellEnd"/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14.10.2023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Развитие речи. М. Ю. Лермонтов. «Песня про царя Ивана Васильевича, молодого опричника и удалого купца Калашникова».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Подготовка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к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домашнему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сочинению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произведению</w:t>
            </w:r>
            <w:proofErr w:type="spellEnd"/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17.10.2023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Н. В. Гоголь. Повесть «Тарас Бульба». Историческая и фольклорная основа повести.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произведения</w:t>
            </w:r>
            <w:proofErr w:type="spellEnd"/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21.10.2023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Н. В. Гоголь. Повесть «Тарас Бульба». Сюжет и композиция 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повести. Роль пейзажных зарисовок в повествовании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24.10.2023 </w:t>
            </w:r>
          </w:p>
        </w:tc>
      </w:tr>
      <w:tr w:rsid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17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Н. В. Гоголь. Повесть «Тарас Бульба». Система персонажей. Сопоставление Остапа и </w:t>
            </w:r>
            <w:proofErr w:type="spellStart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Андрия</w:t>
            </w:r>
            <w:proofErr w:type="spellEnd"/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07.11.2023 </w:t>
            </w:r>
          </w:p>
        </w:tc>
      </w:tr>
      <w:tr w:rsid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Н. В. Гоголь. Повесть «Тарас Бульба». Образ Тараса Бульбы в повести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11.11.2023 </w:t>
            </w:r>
          </w:p>
        </w:tc>
      </w:tr>
      <w:tr w:rsid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Н. В. Гоголь. Повесть «Тарас Бульба». Авторская позиция и способы ее выражения в повести. Художественное мастерство Н. В. Гоголя в изображении героев и природы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14.11.2023 </w:t>
            </w:r>
          </w:p>
        </w:tc>
      </w:tr>
      <w:tr w:rsid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Развитие речи. Развернутый ответ на проблемный вопрос по повести Н. В. Гоголя «Тарас Бульба»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18.11.2023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И. С. Тургенев. Цикл «Записки охотника» в историческом контексте.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Рассказ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Бирюк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Образы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повествователя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героев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произведения</w:t>
            </w:r>
            <w:proofErr w:type="spellEnd"/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21.11.2023 </w:t>
            </w:r>
          </w:p>
        </w:tc>
      </w:tr>
      <w:tr w:rsid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И. С. Тургенев. Рассказ «Хорь и </w:t>
            </w:r>
            <w:proofErr w:type="spellStart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Калиныч</w:t>
            </w:r>
            <w:proofErr w:type="spellEnd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». Сопоставление героев. Авторская позиция в рассказе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25.11.2023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И. С. Тургенев. Стихотворения в прозе например, «Русский язык», «Воробей» и др.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Особенности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жанра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средства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выразительности</w:t>
            </w:r>
            <w:proofErr w:type="spellEnd"/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28.11.2023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Л. Н. Толстой. Рассказ «После бала»: тематика, проблематика произведения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02.12.2023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Л. Н. Толстой. Рассказ «После бала»: сюжет и композиция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09.12.2023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Л. Н. Толстой. Рассказ «После бала»: система образов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12.12.2023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Н. А. Некрасов. Стихотворение «Размышления у парадного подъезда» Идейно-</w:t>
            </w:r>
            <w:proofErr w:type="spellStart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художествннное</w:t>
            </w:r>
            <w:proofErr w:type="spellEnd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своеобразие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16.12.2023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Н. А. Некрасов. Стихотворение «Железная дорога».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Идейно-художественное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своеобразие</w:t>
            </w:r>
            <w:proofErr w:type="spellEnd"/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19.12.2023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Поэзия второй половины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века. Ф. И. Тютчев. «Есть в осени первоначальной…», «Весенние воды</w:t>
            </w:r>
            <w:proofErr w:type="gramStart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» .</w:t>
            </w:r>
            <w:proofErr w:type="gramEnd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А. А. Фет. «Ещё майская 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ночь», «Это утро, радость эта...»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23.12.2023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М. Е. Салтыков-Щедрин. Идейно-художественное своеобразие сказок писателя. «Повесть о том, как один мужик двух генералов прокормил», «Дикий помещик»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26.12.2023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 Е. Салтыков-Щедрин. «Премудрый </w:t>
            </w:r>
            <w:proofErr w:type="spellStart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пискарь</w:t>
            </w:r>
            <w:proofErr w:type="spellEnd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»: тематика, проблематика, сюжет. Особенности сатиры М. Е. Салтыкова-Щедрина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09.01.2024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Произведения отечественных и зарубежных писателей на историческую тему. Идейно-</w:t>
            </w:r>
            <w:proofErr w:type="spellStart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художственное</w:t>
            </w:r>
            <w:proofErr w:type="spellEnd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своеобразие произведений А. К. Толстого о русской старине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13.01.2024 </w:t>
            </w:r>
          </w:p>
        </w:tc>
      </w:tr>
      <w:tr w:rsid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Историческая основа произведений Р. </w:t>
            </w:r>
            <w:proofErr w:type="spellStart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Сабатини</w:t>
            </w:r>
            <w:proofErr w:type="spellEnd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, романтика морских приключений в эпоху географических открытий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16.01.2024 </w:t>
            </w:r>
          </w:p>
        </w:tc>
      </w:tr>
      <w:tr w:rsid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История Америки в произведениях Ф. Купера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20.01.2024 </w:t>
            </w:r>
          </w:p>
        </w:tc>
      </w:tr>
      <w:tr w:rsid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Итоговая контрольная работа по литературе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века. Литература и история: изображение в литературе исторических событий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23.01.2024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 П. Чехов. Рассказы "Тоска" Тематика, проблематика произведений.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Художественное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мастерство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писателя</w:t>
            </w:r>
            <w:proofErr w:type="spellEnd"/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27.01.2024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 Горький. Ранние рассказы «Старуха </w:t>
            </w:r>
            <w:proofErr w:type="spellStart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Изергиль</w:t>
            </w:r>
            <w:proofErr w:type="spellEnd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» (легенда о Данко).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Идейно-художственное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своеобразие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ранних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рассказов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писателя</w:t>
            </w:r>
            <w:proofErr w:type="spellEnd"/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30.01.2024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М. Горький. Сюжет, система персонажей одного из ранних рассказов писателя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03.02.2024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Объекты сатиры в произведениях писателей конца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начала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М. М.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Зощенко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А. Т.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Аверченко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Понятие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сатиры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06.02.2024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Тематика, проблематика сатирических произведений, средства выразительности в них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10.02.2024 </w:t>
            </w:r>
          </w:p>
        </w:tc>
      </w:tr>
      <w:tr w:rsid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Развитие речи. Сочинение-рассуждение "Нужны ли сатирические </w:t>
            </w:r>
            <w:proofErr w:type="spellStart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прозведения</w:t>
            </w:r>
            <w:proofErr w:type="spellEnd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?" </w:t>
            </w:r>
            <w:r>
              <w:rPr>
                <w:rFonts w:ascii="Times New Roman" w:hAnsi="Times New Roman"/>
                <w:color w:val="000000"/>
                <w:sz w:val="24"/>
              </w:rPr>
              <w:t>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изученным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сатирическим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произведениям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отечественной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зарубежной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литературы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13.02.2024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42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А. С. Грин. Особенности мировоззрения писателя. Повести и рассказы «Алые паруса»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17.02.2024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 С. Грин. Идейно-художественное своеобразие произведений.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образов</w:t>
            </w:r>
            <w:proofErr w:type="spellEnd"/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20.02.2024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Отечественная поэзия первой половины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века. Стихотворения на тему мечты и реальности стихотворения А. А. Блока, Н. С. Гумилёва, М. И. Цветаевой.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Художественное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своебразие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средства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выразительности</w:t>
            </w:r>
            <w:proofErr w:type="spellEnd"/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24.02.2024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В. В. Маяковский. Стихотворения. «Необычайное приключение, бывшее с Владимиром Маяковским летом на даче».Тематика, проблематика, композиция стихотворения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27.02.2024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В. В. Маяковский. Стихотворения. «Хорошее отношение к лошадям». Система образов стихотворения. Лирический герой.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Средства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выразительности</w:t>
            </w:r>
            <w:proofErr w:type="spellEnd"/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02.03.2024 </w:t>
            </w:r>
          </w:p>
        </w:tc>
      </w:tr>
      <w:tr w:rsid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М.А. Шолохов. «Донские рассказы» «Родинка». Тематика, проблематика, сюжет, система персонажей, гуманистический пафос произведения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05.03.2024 </w:t>
            </w:r>
          </w:p>
        </w:tc>
      </w:tr>
      <w:tr w:rsid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А. П. Платонов. Рассказы «Юшка». Идейно-художественное своеобразие произведения. Особенности языка произведений А. П. Платонова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09.03.2024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В. М. Шукшин. Рассказы «Чудик». Тематика, проблематика, сюжет, система образов произведения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12.03.2024 </w:t>
            </w:r>
          </w:p>
        </w:tc>
      </w:tr>
      <w:tr w:rsid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В. М. Шукшин. Рассказы. «Чудик». Авторская позиция в произведении.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Художественное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мастерство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автора</w:t>
            </w:r>
            <w:proofErr w:type="spellEnd"/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16.03.2024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Стихотворения отечественных поэтов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—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веков стихотворения М. И. Цветаевой, Е. А. Евтушенко, Б. А. Ахмадулиной, Ю. Д. </w:t>
            </w:r>
            <w:proofErr w:type="spellStart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Левитанского.Тематика</w:t>
            </w:r>
            <w:proofErr w:type="spellEnd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проблематика 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стихотворений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19.03.2024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52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Стихотворения отечественных поэтов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—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веков. Лирический герой стихотворений. Средства выразительности в художественных произведениях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02.04.2024 </w:t>
            </w:r>
          </w:p>
        </w:tc>
      </w:tr>
      <w:tr w:rsid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Развитие речи. Интерпретация стихотворения отечественных поэтов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—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веков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06.04.2024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Произведения отечественных прозаиков второй половины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начала 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века. произведения Ф. А. Абрамова, В. П. Астафьева.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сюжет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образов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рассказов</w:t>
            </w:r>
            <w:proofErr w:type="spellEnd"/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09.04.2024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Произведения отечественных прозаиков второй половины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начала 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Идейно-художественное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своеобразие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рассказов</w:t>
            </w:r>
            <w:proofErr w:type="spellEnd"/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13.04.2024 </w:t>
            </w:r>
          </w:p>
        </w:tc>
      </w:tr>
      <w:tr w:rsid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Внеклассное чтение по произведениям отечественных прозаиков второй половины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начала 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16.04.2024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D467BC" w:rsidRDefault="00C1364B" w:rsidP="00D467BC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Тема взаимоотношения поколений, становления человека, выбора </w:t>
            </w:r>
            <w:r w:rsidR="00D467BC">
              <w:rPr>
                <w:rFonts w:ascii="Times New Roman" w:hAnsi="Times New Roman"/>
                <w:color w:val="000000"/>
                <w:sz w:val="24"/>
                <w:lang w:val="ru-RU"/>
              </w:rPr>
              <w:t>им жизненного пути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. Л. Л. Волкова «Всем выйти из кадра», Т. В. Михеева. «Лёгкие горы»</w:t>
            </w:r>
            <w:r w:rsidR="00D467BC"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D467BC">
              <w:rPr>
                <w:rFonts w:ascii="Times New Roman" w:hAnsi="Times New Roman"/>
                <w:color w:val="000000"/>
                <w:sz w:val="24"/>
                <w:lang w:val="ru-RU"/>
              </w:rPr>
              <w:t>Тема, идея, сюжет, система образов одного из произведений.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Pr="00D467BC" w:rsidRDefault="00C1364B" w:rsidP="00C1364B">
            <w:pPr>
              <w:spacing w:after="0"/>
              <w:ind w:left="135"/>
              <w:jc w:val="center"/>
              <w:rPr>
                <w:lang w:val="ru-RU"/>
              </w:rPr>
            </w:pPr>
            <w:r w:rsidRPr="00D467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Pr="00D467BC" w:rsidRDefault="00C1364B" w:rsidP="00C1364B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Pr="00D467BC" w:rsidRDefault="00C1364B" w:rsidP="00C1364B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Pr="00D467BC" w:rsidRDefault="00C1364B" w:rsidP="00C1364B">
            <w:pPr>
              <w:spacing w:after="0"/>
              <w:ind w:left="135"/>
              <w:rPr>
                <w:lang w:val="ru-RU"/>
              </w:rPr>
            </w:pPr>
            <w:r w:rsidRPr="00D467B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20.04.2024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Pr="00D467BC" w:rsidRDefault="00C1364B" w:rsidP="00C1364B">
            <w:pPr>
              <w:spacing w:after="0"/>
              <w:rPr>
                <w:lang w:val="ru-RU"/>
              </w:rPr>
            </w:pPr>
            <w:r w:rsidRPr="00D467BC">
              <w:rPr>
                <w:rFonts w:ascii="Times New Roman" w:hAnsi="Times New Roman"/>
                <w:color w:val="000000"/>
                <w:sz w:val="24"/>
                <w:lang w:val="ru-RU"/>
              </w:rPr>
              <w:t>58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Тема взаимоотношения поколений, становления человека, выбора им жизненного пути. Идейно-художественное своеобразие одного из произведений. Отношение автора к героям произведения, их поступкам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23.04.2024 </w:t>
            </w:r>
          </w:p>
        </w:tc>
      </w:tr>
      <w:tr w:rsid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Внеклассное чтение. Тема взаимоотношения поколений, становления человека, выбора им жизненного пути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27.04.2024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Итоговая контрольная работа по литературе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- началу 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веков. Тема взаимоотношения поколений, становления человека, выбора им жизненного пути в художественной лит</w:t>
            </w:r>
            <w:r w:rsidR="00D467BC">
              <w:rPr>
                <w:rFonts w:ascii="Times New Roman" w:hAnsi="Times New Roman"/>
                <w:color w:val="000000"/>
                <w:sz w:val="24"/>
                <w:lang w:val="ru-RU"/>
              </w:rPr>
              <w:t>е</w:t>
            </w: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ратуре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30.04.2024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61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 де Сервантес Сааведра. Роман «Хитроумный идальго Дон Кихот Ламанчский» (главы).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Жанр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сюжет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романа</w:t>
            </w:r>
            <w:proofErr w:type="spellEnd"/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04.05.2024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 де Сервантес Сааведра. Роман «Хитроумный идальго Дон Кихот </w:t>
            </w:r>
            <w:proofErr w:type="gramStart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Ламанчский»(</w:t>
            </w:r>
            <w:proofErr w:type="gramEnd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главы). Система образов. Дон Кихот как один из «вечных» образов в мировой литературе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07.05.2024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Зарубежная </w:t>
            </w:r>
            <w:proofErr w:type="spellStart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новеллистика</w:t>
            </w:r>
            <w:proofErr w:type="spellEnd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 Жанр новеллы в литературе, его особенности.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П.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Мериме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Идейно-художественное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своеобразие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новеллы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Маттео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Фальконе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11.05.2024 </w:t>
            </w:r>
          </w:p>
        </w:tc>
      </w:tr>
      <w:tr w:rsid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Зарубежная </w:t>
            </w:r>
            <w:proofErr w:type="spellStart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новеллистика</w:t>
            </w:r>
            <w:proofErr w:type="spellEnd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 О. Генри. «Дары волхвов». Жанр, тема, идея, проблематика, сюжет новеллы.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персонажей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Роль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художественной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детали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произведении</w:t>
            </w:r>
            <w:proofErr w:type="spellEnd"/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14.05.2024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 де </w:t>
            </w:r>
            <w:proofErr w:type="spellStart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Сент</w:t>
            </w:r>
            <w:proofErr w:type="spellEnd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Экзюпери. Повесть-сказка «Маленький принц». Жанр, тематика, проблематика, сюжет произведения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18.05.2024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 де </w:t>
            </w:r>
            <w:proofErr w:type="spellStart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Сент</w:t>
            </w:r>
            <w:proofErr w:type="spellEnd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Экзюпери. Повесть-сказка «Маленький принц». Система образов. Образ Маленького принца.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Взаимоотношения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главного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героя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другими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персонажами</w:t>
            </w:r>
            <w:proofErr w:type="spellEnd"/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21.05.2024 </w:t>
            </w:r>
          </w:p>
        </w:tc>
      </w:tr>
      <w:tr w:rsidR="00C1364B" w:rsidRP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 де </w:t>
            </w:r>
            <w:proofErr w:type="spellStart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Сент</w:t>
            </w:r>
            <w:proofErr w:type="spellEnd"/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Экзюпери. Повесть-сказка «Маленький принц». Образ рассказчика. Нравственные уроки «Маленького принца»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25.05.2024 </w:t>
            </w:r>
          </w:p>
        </w:tc>
      </w:tr>
      <w:tr w:rsidR="00C1364B" w:rsidTr="00C1364B">
        <w:trPr>
          <w:trHeight w:val="144"/>
          <w:tblCellSpacing w:w="20" w:type="nil"/>
        </w:trPr>
        <w:tc>
          <w:tcPr>
            <w:tcW w:w="708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7230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Итоговый урок. Результаты и планы на следующий год.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Список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рекомендуемой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литературы</w:t>
            </w:r>
            <w:proofErr w:type="spellEnd"/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28.05.2024 </w:t>
            </w:r>
          </w:p>
        </w:tc>
      </w:tr>
      <w:tr w:rsidR="00C1364B" w:rsidTr="00D467BC">
        <w:trPr>
          <w:trHeight w:val="144"/>
          <w:tblCellSpacing w:w="20" w:type="nil"/>
        </w:trPr>
        <w:tc>
          <w:tcPr>
            <w:tcW w:w="7938" w:type="dxa"/>
            <w:gridSpan w:val="2"/>
            <w:tcMar>
              <w:top w:w="50" w:type="dxa"/>
              <w:left w:w="100" w:type="dxa"/>
            </w:tcMar>
            <w:vAlign w:val="center"/>
          </w:tcPr>
          <w:p w:rsidR="00C1364B" w:rsidRPr="00C1364B" w:rsidRDefault="00C1364B" w:rsidP="00C1364B">
            <w:pPr>
              <w:spacing w:after="0"/>
              <w:ind w:left="135"/>
              <w:rPr>
                <w:lang w:val="ru-RU"/>
              </w:rPr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76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 w:rsidRPr="00C1364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127" w:type="dxa"/>
            <w:tcMar>
              <w:top w:w="50" w:type="dxa"/>
              <w:left w:w="100" w:type="dxa"/>
            </w:tcMar>
            <w:vAlign w:val="center"/>
          </w:tcPr>
          <w:p w:rsidR="00C1364B" w:rsidRDefault="00C1364B" w:rsidP="00C1364B"/>
        </w:tc>
      </w:tr>
    </w:tbl>
    <w:p w:rsidR="00C1364B" w:rsidRDefault="00C1364B" w:rsidP="00C1364B">
      <w:pPr>
        <w:sectPr w:rsidR="00C1364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C1364B" w:rsidRPr="00C1364B" w:rsidRDefault="00C1364B" w:rsidP="00C1364B">
      <w:pPr>
        <w:spacing w:after="0"/>
        <w:ind w:left="120"/>
        <w:rPr>
          <w:lang w:val="ru-RU"/>
        </w:rPr>
      </w:pPr>
      <w:r w:rsidRPr="00C1364B">
        <w:rPr>
          <w:rFonts w:ascii="Times New Roman" w:hAnsi="Times New Roman"/>
          <w:b/>
          <w:color w:val="000000"/>
          <w:sz w:val="28"/>
          <w:lang w:val="ru-RU"/>
        </w:rPr>
        <w:lastRenderedPageBreak/>
        <w:t>УЧЕБНО-МЕТОДИЧЕСКОЕ ОБЕСПЕЧЕНИЕ ОБРАЗОВАТЕЛЬНОГО ПРОЦЕССА</w:t>
      </w:r>
    </w:p>
    <w:p w:rsidR="00C1364B" w:rsidRPr="00C1364B" w:rsidRDefault="00C1364B" w:rsidP="00C1364B">
      <w:pPr>
        <w:spacing w:after="0" w:line="480" w:lineRule="auto"/>
        <w:ind w:left="120"/>
        <w:rPr>
          <w:lang w:val="ru-RU"/>
        </w:rPr>
      </w:pPr>
      <w:r w:rsidRPr="00C1364B">
        <w:rPr>
          <w:rFonts w:ascii="Times New Roman" w:hAnsi="Times New Roman"/>
          <w:b/>
          <w:color w:val="000000"/>
          <w:sz w:val="28"/>
          <w:lang w:val="ru-RU"/>
        </w:rPr>
        <w:t>ОБЯЗАТЕЛЬНЫЕ УЧЕБНЫЕ МАТЕРИАЛЫ ДЛЯ УЧЕНИКА</w:t>
      </w:r>
    </w:p>
    <w:p w:rsidR="00C1364B" w:rsidRPr="00C1364B" w:rsidRDefault="00C1364B" w:rsidP="00C1364B">
      <w:pPr>
        <w:spacing w:after="0" w:line="480" w:lineRule="auto"/>
        <w:ind w:left="120"/>
        <w:rPr>
          <w:lang w:val="ru-RU"/>
        </w:rPr>
      </w:pPr>
      <w:r w:rsidRPr="00C1364B">
        <w:rPr>
          <w:rFonts w:ascii="Times New Roman" w:hAnsi="Times New Roman"/>
          <w:color w:val="000000"/>
          <w:sz w:val="28"/>
          <w:lang w:val="ru-RU"/>
        </w:rPr>
        <w:t>​‌</w:t>
      </w:r>
      <w:bookmarkStart w:id="35" w:name="1f100f48-434a-44f2-b9f0-5dbd482f0e8c"/>
      <w:r w:rsidRPr="00C1364B">
        <w:rPr>
          <w:rFonts w:ascii="Times New Roman" w:hAnsi="Times New Roman"/>
          <w:color w:val="000000"/>
          <w:sz w:val="28"/>
          <w:lang w:val="ru-RU"/>
        </w:rPr>
        <w:t>• Литература (в 2 частях), 7 класс/ Коровина В.Я., Журавлев В.П., Коровин В.И., Акционерное общество «Издательство «Просвещение»</w:t>
      </w:r>
      <w:bookmarkEnd w:id="35"/>
      <w:r w:rsidRPr="00C1364B">
        <w:rPr>
          <w:rFonts w:ascii="Times New Roman" w:hAnsi="Times New Roman"/>
          <w:color w:val="000000"/>
          <w:sz w:val="28"/>
          <w:lang w:val="ru-RU"/>
        </w:rPr>
        <w:t>‌​</w:t>
      </w:r>
    </w:p>
    <w:p w:rsidR="00C1364B" w:rsidRPr="00C1364B" w:rsidRDefault="00C1364B" w:rsidP="00C1364B">
      <w:pPr>
        <w:spacing w:after="0" w:line="480" w:lineRule="auto"/>
        <w:ind w:left="120"/>
        <w:rPr>
          <w:lang w:val="ru-RU"/>
        </w:rPr>
      </w:pPr>
      <w:r w:rsidRPr="00C1364B">
        <w:rPr>
          <w:rFonts w:ascii="Times New Roman" w:hAnsi="Times New Roman"/>
          <w:color w:val="000000"/>
          <w:sz w:val="28"/>
          <w:lang w:val="ru-RU"/>
        </w:rPr>
        <w:t>​‌‌</w:t>
      </w:r>
    </w:p>
    <w:p w:rsidR="00C1364B" w:rsidRPr="00C1364B" w:rsidRDefault="00C1364B" w:rsidP="00C1364B">
      <w:pPr>
        <w:spacing w:after="0"/>
        <w:ind w:left="120"/>
        <w:rPr>
          <w:lang w:val="ru-RU"/>
        </w:rPr>
      </w:pPr>
      <w:r w:rsidRPr="00C1364B">
        <w:rPr>
          <w:rFonts w:ascii="Times New Roman" w:hAnsi="Times New Roman"/>
          <w:color w:val="000000"/>
          <w:sz w:val="28"/>
          <w:lang w:val="ru-RU"/>
        </w:rPr>
        <w:t>​</w:t>
      </w:r>
    </w:p>
    <w:p w:rsidR="00C1364B" w:rsidRPr="00C1364B" w:rsidRDefault="00C1364B" w:rsidP="00C1364B">
      <w:pPr>
        <w:spacing w:after="0" w:line="480" w:lineRule="auto"/>
        <w:ind w:left="120"/>
        <w:rPr>
          <w:lang w:val="ru-RU"/>
        </w:rPr>
      </w:pPr>
      <w:r w:rsidRPr="00C1364B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C1364B" w:rsidRPr="00C1364B" w:rsidRDefault="00C1364B" w:rsidP="00C1364B">
      <w:pPr>
        <w:spacing w:after="0" w:line="480" w:lineRule="auto"/>
        <w:ind w:left="120"/>
        <w:rPr>
          <w:lang w:val="ru-RU"/>
        </w:rPr>
      </w:pPr>
      <w:r w:rsidRPr="00C1364B">
        <w:rPr>
          <w:rFonts w:ascii="Times New Roman" w:hAnsi="Times New Roman"/>
          <w:color w:val="000000"/>
          <w:sz w:val="28"/>
          <w:lang w:val="ru-RU"/>
        </w:rPr>
        <w:t>​‌</w:t>
      </w:r>
      <w:bookmarkStart w:id="36" w:name="965c2f96-378d-4c13-9dce-56f666e6bfa8"/>
      <w:r w:rsidRPr="00C1364B">
        <w:rPr>
          <w:rFonts w:ascii="Times New Roman" w:hAnsi="Times New Roman"/>
          <w:color w:val="000000"/>
          <w:sz w:val="28"/>
          <w:lang w:val="ru-RU"/>
        </w:rPr>
        <w:t>Методические рекомендации и поурочные разработки Н.В.Беляевой к учебнику литературы под ред. В.Я. Коровиной</w:t>
      </w:r>
      <w:bookmarkEnd w:id="36"/>
      <w:r w:rsidRPr="00C1364B">
        <w:rPr>
          <w:rFonts w:ascii="Times New Roman" w:hAnsi="Times New Roman"/>
          <w:color w:val="000000"/>
          <w:sz w:val="28"/>
          <w:lang w:val="ru-RU"/>
        </w:rPr>
        <w:t>‌​</w:t>
      </w:r>
    </w:p>
    <w:p w:rsidR="00C1364B" w:rsidRPr="00C1364B" w:rsidRDefault="00C1364B" w:rsidP="00C1364B">
      <w:pPr>
        <w:spacing w:after="0"/>
        <w:ind w:left="120"/>
        <w:rPr>
          <w:lang w:val="ru-RU"/>
        </w:rPr>
      </w:pPr>
    </w:p>
    <w:p w:rsidR="00C1364B" w:rsidRPr="00C1364B" w:rsidRDefault="00C1364B" w:rsidP="00C1364B">
      <w:pPr>
        <w:spacing w:after="0" w:line="480" w:lineRule="auto"/>
        <w:ind w:left="120"/>
        <w:rPr>
          <w:lang w:val="ru-RU"/>
        </w:rPr>
      </w:pPr>
      <w:r w:rsidRPr="00C1364B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C1364B" w:rsidRPr="00C1364B" w:rsidRDefault="00C1364B" w:rsidP="00C1364B">
      <w:pPr>
        <w:spacing w:after="0" w:line="480" w:lineRule="auto"/>
        <w:ind w:left="120"/>
        <w:rPr>
          <w:lang w:val="ru-RU"/>
        </w:rPr>
      </w:pPr>
      <w:r w:rsidRPr="00C1364B">
        <w:rPr>
          <w:rFonts w:ascii="Times New Roman" w:hAnsi="Times New Roman"/>
          <w:color w:val="000000"/>
          <w:sz w:val="28"/>
          <w:lang w:val="ru-RU"/>
        </w:rPr>
        <w:t>​</w:t>
      </w:r>
      <w:r w:rsidRPr="00C1364B">
        <w:rPr>
          <w:rFonts w:ascii="Times New Roman" w:hAnsi="Times New Roman"/>
          <w:color w:val="333333"/>
          <w:sz w:val="28"/>
          <w:lang w:val="ru-RU"/>
        </w:rPr>
        <w:t>​‌</w:t>
      </w:r>
      <w:bookmarkStart w:id="37" w:name="b680be9b-368a-4013-95ac-09d499c3ce1d"/>
      <w:r w:rsidRPr="00C1364B">
        <w:rPr>
          <w:rFonts w:ascii="Times New Roman" w:hAnsi="Times New Roman"/>
          <w:color w:val="000000"/>
          <w:sz w:val="28"/>
          <w:lang w:val="ru-RU"/>
        </w:rPr>
        <w:t xml:space="preserve">Российская электронная школа, </w:t>
      </w:r>
      <w:proofErr w:type="spellStart"/>
      <w:r>
        <w:rPr>
          <w:rFonts w:ascii="Times New Roman" w:hAnsi="Times New Roman"/>
          <w:color w:val="000000"/>
          <w:sz w:val="28"/>
        </w:rPr>
        <w:t>Skysmart</w:t>
      </w:r>
      <w:proofErr w:type="spellEnd"/>
      <w:r w:rsidRPr="00C1364B">
        <w:rPr>
          <w:rFonts w:ascii="Times New Roman" w:hAnsi="Times New Roman"/>
          <w:color w:val="000000"/>
          <w:sz w:val="28"/>
          <w:lang w:val="ru-RU"/>
        </w:rPr>
        <w:t>Класс</w:t>
      </w:r>
      <w:bookmarkEnd w:id="37"/>
      <w:r w:rsidRPr="00C1364B">
        <w:rPr>
          <w:rFonts w:ascii="Times New Roman" w:hAnsi="Times New Roman"/>
          <w:color w:val="333333"/>
          <w:sz w:val="28"/>
          <w:lang w:val="ru-RU"/>
        </w:rPr>
        <w:t>‌</w:t>
      </w:r>
      <w:r w:rsidRPr="00C1364B">
        <w:rPr>
          <w:rFonts w:ascii="Times New Roman" w:hAnsi="Times New Roman"/>
          <w:color w:val="000000"/>
          <w:sz w:val="28"/>
          <w:lang w:val="ru-RU"/>
        </w:rPr>
        <w:t>​</w:t>
      </w:r>
    </w:p>
    <w:p w:rsidR="00A550B9" w:rsidRPr="00C1364B" w:rsidRDefault="00A550B9">
      <w:pPr>
        <w:rPr>
          <w:lang w:val="ru-RU"/>
        </w:rPr>
        <w:sectPr w:rsidR="00A550B9" w:rsidRPr="00C1364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550B9" w:rsidRPr="00C1364B" w:rsidRDefault="00A550B9">
      <w:pPr>
        <w:rPr>
          <w:lang w:val="ru-RU"/>
        </w:rPr>
        <w:sectPr w:rsidR="00A550B9" w:rsidRPr="00C1364B">
          <w:pgSz w:w="16383" w:h="11906" w:orient="landscape"/>
          <w:pgMar w:top="1134" w:right="850" w:bottom="1134" w:left="1701" w:header="720" w:footer="720" w:gutter="0"/>
          <w:cols w:space="720"/>
        </w:sectPr>
      </w:pPr>
      <w:bookmarkStart w:id="38" w:name="block-5792698"/>
      <w:bookmarkEnd w:id="34"/>
    </w:p>
    <w:p w:rsidR="00A550B9" w:rsidRPr="00C1364B" w:rsidRDefault="00A550B9">
      <w:pPr>
        <w:rPr>
          <w:lang w:val="ru-RU"/>
        </w:rPr>
        <w:sectPr w:rsidR="00A550B9" w:rsidRPr="00C1364B">
          <w:pgSz w:w="11906" w:h="16383"/>
          <w:pgMar w:top="1134" w:right="850" w:bottom="1134" w:left="1701" w:header="720" w:footer="720" w:gutter="0"/>
          <w:cols w:space="720"/>
        </w:sectPr>
      </w:pPr>
      <w:bookmarkStart w:id="39" w:name="block-5792702"/>
      <w:bookmarkEnd w:id="38"/>
    </w:p>
    <w:bookmarkEnd w:id="39"/>
    <w:p w:rsidR="00C1364B" w:rsidRPr="00C1364B" w:rsidRDefault="00C1364B">
      <w:pPr>
        <w:rPr>
          <w:lang w:val="ru-RU"/>
        </w:rPr>
      </w:pPr>
    </w:p>
    <w:sectPr w:rsidR="00C1364B" w:rsidRPr="00C1364B" w:rsidSect="00A550B9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9D0E87"/>
    <w:multiLevelType w:val="multilevel"/>
    <w:tmpl w:val="2408A6F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1C7576E"/>
    <w:multiLevelType w:val="multilevel"/>
    <w:tmpl w:val="D546862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6D43124"/>
    <w:multiLevelType w:val="multilevel"/>
    <w:tmpl w:val="C7FA3AD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0A465FC7"/>
    <w:multiLevelType w:val="multilevel"/>
    <w:tmpl w:val="3E12A50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0D6A4560"/>
    <w:multiLevelType w:val="multilevel"/>
    <w:tmpl w:val="71D21D1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0E0625B3"/>
    <w:multiLevelType w:val="multilevel"/>
    <w:tmpl w:val="1AA6D0F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0F350898"/>
    <w:multiLevelType w:val="multilevel"/>
    <w:tmpl w:val="B57A88A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14343D9C"/>
    <w:multiLevelType w:val="multilevel"/>
    <w:tmpl w:val="AF24A5A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16E806E6"/>
    <w:multiLevelType w:val="multilevel"/>
    <w:tmpl w:val="993E4FA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1FF81738"/>
    <w:multiLevelType w:val="multilevel"/>
    <w:tmpl w:val="0B88DD2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2A437D7A"/>
    <w:multiLevelType w:val="multilevel"/>
    <w:tmpl w:val="151C45B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2C3C2E22"/>
    <w:multiLevelType w:val="multilevel"/>
    <w:tmpl w:val="0AC2F32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2DBE20E7"/>
    <w:multiLevelType w:val="multilevel"/>
    <w:tmpl w:val="D690D7A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2DF250A1"/>
    <w:multiLevelType w:val="multilevel"/>
    <w:tmpl w:val="D02EF8F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456C7D74"/>
    <w:multiLevelType w:val="multilevel"/>
    <w:tmpl w:val="50E25BE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4E403CA2"/>
    <w:multiLevelType w:val="multilevel"/>
    <w:tmpl w:val="C808858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539C485C"/>
    <w:multiLevelType w:val="multilevel"/>
    <w:tmpl w:val="48CE5F2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572976C8"/>
    <w:multiLevelType w:val="multilevel"/>
    <w:tmpl w:val="398624D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5D7A5600"/>
    <w:multiLevelType w:val="multilevel"/>
    <w:tmpl w:val="0EF4F6F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5E10611B"/>
    <w:multiLevelType w:val="multilevel"/>
    <w:tmpl w:val="0B46F5E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63FC03A4"/>
    <w:multiLevelType w:val="multilevel"/>
    <w:tmpl w:val="AA2E3B9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6E266490"/>
    <w:multiLevelType w:val="multilevel"/>
    <w:tmpl w:val="738E6EF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706D4FA2"/>
    <w:multiLevelType w:val="multilevel"/>
    <w:tmpl w:val="7AA230A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7"/>
  </w:num>
  <w:num w:numId="2">
    <w:abstractNumId w:val="16"/>
  </w:num>
  <w:num w:numId="3">
    <w:abstractNumId w:val="19"/>
  </w:num>
  <w:num w:numId="4">
    <w:abstractNumId w:val="12"/>
  </w:num>
  <w:num w:numId="5">
    <w:abstractNumId w:val="1"/>
  </w:num>
  <w:num w:numId="6">
    <w:abstractNumId w:val="13"/>
  </w:num>
  <w:num w:numId="7">
    <w:abstractNumId w:val="21"/>
  </w:num>
  <w:num w:numId="8">
    <w:abstractNumId w:val="9"/>
  </w:num>
  <w:num w:numId="9">
    <w:abstractNumId w:val="17"/>
  </w:num>
  <w:num w:numId="10">
    <w:abstractNumId w:val="22"/>
  </w:num>
  <w:num w:numId="11">
    <w:abstractNumId w:val="20"/>
  </w:num>
  <w:num w:numId="12">
    <w:abstractNumId w:val="11"/>
  </w:num>
  <w:num w:numId="13">
    <w:abstractNumId w:val="15"/>
  </w:num>
  <w:num w:numId="14">
    <w:abstractNumId w:val="8"/>
  </w:num>
  <w:num w:numId="15">
    <w:abstractNumId w:val="6"/>
  </w:num>
  <w:num w:numId="16">
    <w:abstractNumId w:val="3"/>
  </w:num>
  <w:num w:numId="17">
    <w:abstractNumId w:val="5"/>
  </w:num>
  <w:num w:numId="18">
    <w:abstractNumId w:val="2"/>
  </w:num>
  <w:num w:numId="19">
    <w:abstractNumId w:val="0"/>
  </w:num>
  <w:num w:numId="20">
    <w:abstractNumId w:val="14"/>
  </w:num>
  <w:num w:numId="21">
    <w:abstractNumId w:val="10"/>
  </w:num>
  <w:num w:numId="22">
    <w:abstractNumId w:val="4"/>
  </w:num>
  <w:num w:numId="23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A550B9"/>
    <w:rsid w:val="00A550B9"/>
    <w:rsid w:val="00C1364B"/>
    <w:rsid w:val="00D467BC"/>
    <w:rsid w:val="00EE6A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02EEE0"/>
  <w15:docId w15:val="{C677393F-725D-4EC3-9863-36A5CE60F7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A550B9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A550B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edsoo.ru/7f41727e" TargetMode="External"/><Relationship Id="rId13" Type="http://schemas.openxmlformats.org/officeDocument/2006/relationships/hyperlink" Target="https://m.edsoo.ru/7f41727e" TargetMode="External"/><Relationship Id="rId18" Type="http://schemas.openxmlformats.org/officeDocument/2006/relationships/hyperlink" Target="https://m.edsoo.ru/7f41727e" TargetMode="External"/><Relationship Id="rId26" Type="http://schemas.openxmlformats.org/officeDocument/2006/relationships/hyperlink" Target="https://m.edsoo.ru/7f41727e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m.edsoo.ru/7f41727e" TargetMode="External"/><Relationship Id="rId34" Type="http://schemas.openxmlformats.org/officeDocument/2006/relationships/hyperlink" Target="https://m.edsoo.ru/7f41727e" TargetMode="External"/><Relationship Id="rId7" Type="http://schemas.openxmlformats.org/officeDocument/2006/relationships/hyperlink" Target="https://m.edsoo.ru/7f41727e" TargetMode="External"/><Relationship Id="rId12" Type="http://schemas.openxmlformats.org/officeDocument/2006/relationships/hyperlink" Target="https://m.edsoo.ru/7f41727e" TargetMode="External"/><Relationship Id="rId17" Type="http://schemas.openxmlformats.org/officeDocument/2006/relationships/hyperlink" Target="https://m.edsoo.ru/7f41727e" TargetMode="External"/><Relationship Id="rId25" Type="http://schemas.openxmlformats.org/officeDocument/2006/relationships/hyperlink" Target="https://m.edsoo.ru/7f41727e" TargetMode="External"/><Relationship Id="rId33" Type="http://schemas.openxmlformats.org/officeDocument/2006/relationships/hyperlink" Target="https://m.edsoo.ru/7f41727e" TargetMode="External"/><Relationship Id="rId2" Type="http://schemas.openxmlformats.org/officeDocument/2006/relationships/styles" Target="styles.xml"/><Relationship Id="rId16" Type="http://schemas.openxmlformats.org/officeDocument/2006/relationships/hyperlink" Target="https://m.edsoo.ru/7f41727e" TargetMode="External"/><Relationship Id="rId20" Type="http://schemas.openxmlformats.org/officeDocument/2006/relationships/hyperlink" Target="https://m.edsoo.ru/7f41727e" TargetMode="External"/><Relationship Id="rId29" Type="http://schemas.openxmlformats.org/officeDocument/2006/relationships/hyperlink" Target="https://m.edsoo.ru/7f41727e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m.edsoo.ru/7f41727e" TargetMode="External"/><Relationship Id="rId11" Type="http://schemas.openxmlformats.org/officeDocument/2006/relationships/hyperlink" Target="https://m.edsoo.ru/7f41727e" TargetMode="External"/><Relationship Id="rId24" Type="http://schemas.openxmlformats.org/officeDocument/2006/relationships/hyperlink" Target="https://m.edsoo.ru/7f41727e" TargetMode="External"/><Relationship Id="rId32" Type="http://schemas.openxmlformats.org/officeDocument/2006/relationships/hyperlink" Target="https://m.edsoo.ru/7f41727e" TargetMode="External"/><Relationship Id="rId5" Type="http://schemas.openxmlformats.org/officeDocument/2006/relationships/image" Target="media/image1.emf"/><Relationship Id="rId15" Type="http://schemas.openxmlformats.org/officeDocument/2006/relationships/hyperlink" Target="https://m.edsoo.ru/7f41727e" TargetMode="External"/><Relationship Id="rId23" Type="http://schemas.openxmlformats.org/officeDocument/2006/relationships/hyperlink" Target="https://m.edsoo.ru/7f41727e" TargetMode="External"/><Relationship Id="rId28" Type="http://schemas.openxmlformats.org/officeDocument/2006/relationships/hyperlink" Target="https://m.edsoo.ru/7f41727e" TargetMode="External"/><Relationship Id="rId36" Type="http://schemas.openxmlformats.org/officeDocument/2006/relationships/theme" Target="theme/theme1.xml"/><Relationship Id="rId10" Type="http://schemas.openxmlformats.org/officeDocument/2006/relationships/hyperlink" Target="https://m.edsoo.ru/7f41727e" TargetMode="External"/><Relationship Id="rId19" Type="http://schemas.openxmlformats.org/officeDocument/2006/relationships/hyperlink" Target="https://m.edsoo.ru/7f41727e" TargetMode="External"/><Relationship Id="rId31" Type="http://schemas.openxmlformats.org/officeDocument/2006/relationships/hyperlink" Target="https://m.edsoo.ru/7f41727e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m.edsoo.ru/7f41727e" TargetMode="External"/><Relationship Id="rId14" Type="http://schemas.openxmlformats.org/officeDocument/2006/relationships/hyperlink" Target="https://m.edsoo.ru/7f41727e" TargetMode="External"/><Relationship Id="rId22" Type="http://schemas.openxmlformats.org/officeDocument/2006/relationships/hyperlink" Target="https://m.edsoo.ru/7f41727e" TargetMode="External"/><Relationship Id="rId27" Type="http://schemas.openxmlformats.org/officeDocument/2006/relationships/hyperlink" Target="https://m.edsoo.ru/7f41727e" TargetMode="External"/><Relationship Id="rId30" Type="http://schemas.openxmlformats.org/officeDocument/2006/relationships/hyperlink" Target="https://m.edsoo.ru/7f41727e" TargetMode="External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33</Pages>
  <Words>7869</Words>
  <Characters>44858</Characters>
  <Application>Microsoft Office Word</Application>
  <DocSecurity>0</DocSecurity>
  <Lines>373</Lines>
  <Paragraphs>105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52622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Харитонова</cp:lastModifiedBy>
  <cp:revision>3</cp:revision>
  <dcterms:created xsi:type="dcterms:W3CDTF">2023-09-11T18:40:00Z</dcterms:created>
  <dcterms:modified xsi:type="dcterms:W3CDTF">2023-10-31T08:42:00Z</dcterms:modified>
</cp:coreProperties>
</file>